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FB24" w14:textId="77777777" w:rsidR="000C41FD" w:rsidRPr="00B94CD2" w:rsidRDefault="000C41FD" w:rsidP="000C41FD">
      <w:pPr>
        <w:pStyle w:val="ChecklistTitle"/>
      </w:pPr>
      <w:r>
        <w:t>Personal Protective Equipment Assessment</w:t>
      </w:r>
      <w:r w:rsidRPr="00B94CD2">
        <w:t xml:space="preserve"> </w:t>
      </w:r>
    </w:p>
    <w:p w14:paraId="00C16F6B" w14:textId="1A6EFE01" w:rsidR="000C41FD" w:rsidRPr="000A41B0" w:rsidRDefault="000C41FD" w:rsidP="000C41FD">
      <w:pPr>
        <w:pStyle w:val="CLBox1"/>
      </w:pPr>
      <w:r>
        <w:t xml:space="preserve">Personal protective equipment (PPE) is one of the first lines of defense in protecting health care workers from transmission of infections. When used correctly, </w:t>
      </w:r>
      <w:r w:rsidRPr="00383C1F">
        <w:t>gloves, gowns, face masks, respirators, goggles</w:t>
      </w:r>
      <w:r>
        <w:t>,</w:t>
      </w:r>
      <w:r w:rsidRPr="00383C1F">
        <w:t xml:space="preserve"> and face shields</w:t>
      </w:r>
      <w:r>
        <w:t xml:space="preserve"> that make up PPE can serve</w:t>
      </w:r>
      <w:r w:rsidRPr="00383C1F">
        <w:t xml:space="preserve"> </w:t>
      </w:r>
      <w:r>
        <w:t xml:space="preserve">as </w:t>
      </w:r>
      <w:r w:rsidRPr="00383C1F">
        <w:t>effective barriers to transmission</w:t>
      </w:r>
      <w:r>
        <w:t xml:space="preserve"> and cross-contamination. However, appropriate donning and doffing of PPE—as well as following appropriate hand</w:t>
      </w:r>
      <w:r w:rsidR="00BC6651">
        <w:t xml:space="preserve"> </w:t>
      </w:r>
      <w:r>
        <w:t>hygiene practices in relation to PPE use is very important. As such, training and competency assessment are key. For more details on respirator usage, see the Staff Respirator checklist in Chapter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3595"/>
        <w:gridCol w:w="1440"/>
        <w:gridCol w:w="5755"/>
      </w:tblGrid>
      <w:tr w:rsidR="000C41FD" w:rsidRPr="000A6822" w14:paraId="567B48BF" w14:textId="77777777" w:rsidTr="00097018">
        <w:trPr>
          <w:trHeight w:val="288"/>
        </w:trPr>
        <w:tc>
          <w:tcPr>
            <w:tcW w:w="5035" w:type="dxa"/>
            <w:gridSpan w:val="2"/>
            <w:vAlign w:val="center"/>
          </w:tcPr>
          <w:p w14:paraId="17DC1F76" w14:textId="77777777" w:rsidR="000C41FD" w:rsidRPr="000A6822" w:rsidRDefault="000C41FD" w:rsidP="00097018">
            <w:pPr>
              <w:pStyle w:val="Table1b"/>
            </w:pPr>
            <w:r>
              <w:t>Organization</w:t>
            </w:r>
            <w:r w:rsidRPr="000A6822">
              <w:t>:</w:t>
            </w:r>
            <w:r w:rsidRPr="000A6822">
              <w:tab/>
            </w:r>
          </w:p>
        </w:tc>
        <w:tc>
          <w:tcPr>
            <w:tcW w:w="5755" w:type="dxa"/>
            <w:vAlign w:val="center"/>
          </w:tcPr>
          <w:p w14:paraId="72AF9F32" w14:textId="77777777" w:rsidR="000C41FD" w:rsidRPr="000A6822" w:rsidRDefault="000C41FD" w:rsidP="00097018">
            <w:pPr>
              <w:pStyle w:val="Table1b"/>
              <w:tabs>
                <w:tab w:val="clear" w:pos="4805"/>
                <w:tab w:val="right" w:leader="underscore" w:pos="5650"/>
              </w:tabs>
              <w:ind w:right="-125"/>
            </w:pPr>
            <w:r w:rsidRPr="000A6822">
              <w:t>Department/Unit:</w:t>
            </w:r>
            <w:r w:rsidRPr="000A6822">
              <w:tab/>
            </w:r>
          </w:p>
        </w:tc>
      </w:tr>
      <w:tr w:rsidR="000C41FD" w:rsidRPr="000A6822" w14:paraId="5621035A" w14:textId="77777777" w:rsidTr="00097018">
        <w:trPr>
          <w:trHeight w:val="288"/>
        </w:trPr>
        <w:tc>
          <w:tcPr>
            <w:tcW w:w="3595" w:type="dxa"/>
            <w:vAlign w:val="center"/>
          </w:tcPr>
          <w:p w14:paraId="52A2A81E" w14:textId="77777777" w:rsidR="000C41FD" w:rsidRPr="000A6822" w:rsidRDefault="000C41FD" w:rsidP="00097018">
            <w:pPr>
              <w:pStyle w:val="Table1b"/>
              <w:tabs>
                <w:tab w:val="clear" w:pos="4805"/>
                <w:tab w:val="right" w:leader="underscore" w:pos="3365"/>
              </w:tabs>
            </w:pPr>
            <w:r w:rsidRPr="000A6822">
              <w:t>Date of Review:</w:t>
            </w:r>
            <w:r w:rsidRPr="000A6822">
              <w:tab/>
            </w:r>
          </w:p>
        </w:tc>
        <w:tc>
          <w:tcPr>
            <w:tcW w:w="7195" w:type="dxa"/>
            <w:gridSpan w:val="2"/>
            <w:vAlign w:val="center"/>
          </w:tcPr>
          <w:p w14:paraId="451873D8" w14:textId="77777777" w:rsidR="000C41FD" w:rsidRPr="000A6822" w:rsidRDefault="000C41FD" w:rsidP="00097018">
            <w:pPr>
              <w:pStyle w:val="Table1b"/>
              <w:tabs>
                <w:tab w:val="clear" w:pos="4805"/>
                <w:tab w:val="right" w:leader="underscore" w:pos="7090"/>
              </w:tabs>
              <w:ind w:right="-125"/>
            </w:pPr>
            <w:r w:rsidRPr="000A6822">
              <w:t>Reviewer:</w:t>
            </w:r>
            <w:r w:rsidRPr="000A6822">
              <w:tab/>
            </w:r>
          </w:p>
        </w:tc>
      </w:tr>
    </w:tbl>
    <w:p w14:paraId="4B8A8463" w14:textId="77777777" w:rsidR="000C41FD" w:rsidRPr="00F46002" w:rsidRDefault="000C41FD" w:rsidP="000C41FD"/>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8" w:type="dxa"/>
          <w:left w:w="58" w:type="dxa"/>
          <w:bottom w:w="58" w:type="dxa"/>
          <w:right w:w="58" w:type="dxa"/>
        </w:tblCellMar>
        <w:tblLook w:val="04A0" w:firstRow="1" w:lastRow="0" w:firstColumn="1" w:lastColumn="0" w:noHBand="0" w:noVBand="1"/>
      </w:tblPr>
      <w:tblGrid>
        <w:gridCol w:w="5035"/>
        <w:gridCol w:w="360"/>
        <w:gridCol w:w="360"/>
        <w:gridCol w:w="367"/>
        <w:gridCol w:w="4678"/>
      </w:tblGrid>
      <w:tr w:rsidR="000C41FD" w:rsidRPr="00297CB1" w14:paraId="3D3CF9BC" w14:textId="77777777" w:rsidTr="00097018">
        <w:trPr>
          <w:cantSplit/>
          <w:trHeight w:val="288"/>
          <w:tblHeader/>
        </w:trPr>
        <w:tc>
          <w:tcPr>
            <w:tcW w:w="5035" w:type="dxa"/>
            <w:shd w:val="clear" w:color="auto" w:fill="AEAAAA" w:themeFill="background2" w:themeFillShade="BF"/>
            <w:vAlign w:val="center"/>
          </w:tcPr>
          <w:p w14:paraId="1C05AB00" w14:textId="77777777" w:rsidR="000C41FD" w:rsidRPr="000A6822" w:rsidRDefault="000C41FD" w:rsidP="00097018">
            <w:pPr>
              <w:pStyle w:val="Table2a"/>
            </w:pPr>
            <w:r w:rsidRPr="000A6822">
              <w:t>Questions</w:t>
            </w:r>
          </w:p>
        </w:tc>
        <w:tc>
          <w:tcPr>
            <w:tcW w:w="360" w:type="dxa"/>
            <w:shd w:val="clear" w:color="auto" w:fill="AEAAAA" w:themeFill="background2" w:themeFillShade="BF"/>
            <w:vAlign w:val="center"/>
          </w:tcPr>
          <w:p w14:paraId="207DDB18" w14:textId="77777777" w:rsidR="000C41FD" w:rsidRPr="000A6822" w:rsidRDefault="000C41FD" w:rsidP="00097018">
            <w:pPr>
              <w:pStyle w:val="Table2a"/>
            </w:pPr>
            <w:r>
              <w:t>Y</w:t>
            </w:r>
          </w:p>
        </w:tc>
        <w:tc>
          <w:tcPr>
            <w:tcW w:w="360" w:type="dxa"/>
            <w:shd w:val="clear" w:color="auto" w:fill="AEAAAA" w:themeFill="background2" w:themeFillShade="BF"/>
            <w:vAlign w:val="center"/>
          </w:tcPr>
          <w:p w14:paraId="174AF51F" w14:textId="77777777" w:rsidR="000C41FD" w:rsidRPr="000A6822" w:rsidRDefault="000C41FD" w:rsidP="00097018">
            <w:pPr>
              <w:pStyle w:val="Table2a"/>
            </w:pPr>
            <w:r>
              <w:t>N</w:t>
            </w:r>
          </w:p>
        </w:tc>
        <w:tc>
          <w:tcPr>
            <w:tcW w:w="367" w:type="dxa"/>
            <w:shd w:val="clear" w:color="auto" w:fill="AEAAAA" w:themeFill="background2" w:themeFillShade="BF"/>
            <w:vAlign w:val="center"/>
          </w:tcPr>
          <w:p w14:paraId="31AA7217" w14:textId="77777777" w:rsidR="000C41FD" w:rsidRPr="000A6822" w:rsidRDefault="000C41FD" w:rsidP="00097018">
            <w:pPr>
              <w:pStyle w:val="Table2a"/>
            </w:pPr>
            <w:r w:rsidRPr="000A6822">
              <w:t>NA</w:t>
            </w:r>
          </w:p>
        </w:tc>
        <w:tc>
          <w:tcPr>
            <w:tcW w:w="4678" w:type="dxa"/>
            <w:shd w:val="clear" w:color="auto" w:fill="AEAAAA" w:themeFill="background2" w:themeFillShade="BF"/>
            <w:vAlign w:val="center"/>
          </w:tcPr>
          <w:p w14:paraId="72E7AF4C" w14:textId="77777777" w:rsidR="000C41FD" w:rsidRPr="000A6822" w:rsidRDefault="000C41FD" w:rsidP="00097018">
            <w:pPr>
              <w:pStyle w:val="Table2a"/>
            </w:pPr>
            <w:r>
              <w:t>Comments</w:t>
            </w:r>
          </w:p>
        </w:tc>
      </w:tr>
      <w:tr w:rsidR="000C41FD" w:rsidRPr="00297CB1" w14:paraId="6ED9C7A9" w14:textId="77777777" w:rsidTr="00097018">
        <w:trPr>
          <w:cantSplit/>
          <w:trHeight w:val="288"/>
        </w:trPr>
        <w:tc>
          <w:tcPr>
            <w:tcW w:w="10800" w:type="dxa"/>
            <w:gridSpan w:val="5"/>
            <w:shd w:val="clear" w:color="auto" w:fill="D0CECE" w:themeFill="background2" w:themeFillShade="E6"/>
            <w:vAlign w:val="center"/>
          </w:tcPr>
          <w:p w14:paraId="67457657" w14:textId="77777777" w:rsidR="000C41FD" w:rsidRPr="00715B65" w:rsidRDefault="000C41FD" w:rsidP="00097018">
            <w:pPr>
              <w:pStyle w:val="Table2b"/>
            </w:pPr>
            <w:r>
              <w:t>Administrative Measures</w:t>
            </w:r>
          </w:p>
        </w:tc>
      </w:tr>
      <w:tr w:rsidR="000C41FD" w:rsidRPr="00297CB1" w14:paraId="32DB9070" w14:textId="77777777" w:rsidTr="00097018">
        <w:trPr>
          <w:cantSplit/>
          <w:trHeight w:val="576"/>
        </w:trPr>
        <w:tc>
          <w:tcPr>
            <w:tcW w:w="5035" w:type="dxa"/>
            <w:shd w:val="clear" w:color="auto" w:fill="auto"/>
          </w:tcPr>
          <w:p w14:paraId="33CD995A" w14:textId="77777777" w:rsidR="000C41FD" w:rsidRDefault="000C41FD" w:rsidP="00097018">
            <w:pPr>
              <w:pStyle w:val="Table2Text"/>
            </w:pPr>
            <w:r>
              <w:t>Does your organization a</w:t>
            </w:r>
            <w:r w:rsidRPr="00047427">
              <w:t xml:space="preserve">dhere to </w:t>
            </w:r>
            <w:r>
              <w:t xml:space="preserve">local, state, regional, and </w:t>
            </w:r>
            <w:r w:rsidRPr="00047427">
              <w:t>federal</w:t>
            </w:r>
            <w:r>
              <w:t>/national</w:t>
            </w:r>
            <w:r w:rsidRPr="00047427">
              <w:t xml:space="preserve"> standards and directives applicable to protecting health</w:t>
            </w:r>
            <w:r>
              <w:t xml:space="preserve"> </w:t>
            </w:r>
            <w:r w:rsidRPr="00047427">
              <w:t>care workers against transmission of infectious agents</w:t>
            </w:r>
            <w:r>
              <w:t>,</w:t>
            </w:r>
            <w:r w:rsidRPr="00047427">
              <w:t xml:space="preserve"> including OSHA’s P</w:t>
            </w:r>
            <w:r>
              <w:t>PE</w:t>
            </w:r>
            <w:r w:rsidRPr="00047427">
              <w:t xml:space="preserve"> Standard</w:t>
            </w:r>
            <w:r>
              <w:t xml:space="preserve"> and</w:t>
            </w:r>
            <w:r w:rsidRPr="00047427">
              <w:t xml:space="preserve"> Respiratory Protection </w:t>
            </w:r>
            <w:r>
              <w:t>S</w:t>
            </w:r>
            <w:r w:rsidRPr="00047427">
              <w:t>tandard</w:t>
            </w:r>
            <w:r>
              <w:t>?</w:t>
            </w:r>
          </w:p>
        </w:tc>
        <w:tc>
          <w:tcPr>
            <w:tcW w:w="360" w:type="dxa"/>
            <w:shd w:val="clear" w:color="auto" w:fill="auto"/>
          </w:tcPr>
          <w:p w14:paraId="7180EE61" w14:textId="77777777" w:rsidR="000C41FD" w:rsidRPr="00941704" w:rsidRDefault="000C41FD" w:rsidP="00097018">
            <w:pPr>
              <w:pStyle w:val="Table2Text"/>
            </w:pPr>
          </w:p>
        </w:tc>
        <w:tc>
          <w:tcPr>
            <w:tcW w:w="360" w:type="dxa"/>
            <w:shd w:val="clear" w:color="auto" w:fill="auto"/>
          </w:tcPr>
          <w:p w14:paraId="7A45F386" w14:textId="77777777" w:rsidR="000C41FD" w:rsidRPr="00941704" w:rsidRDefault="000C41FD" w:rsidP="00097018">
            <w:pPr>
              <w:pStyle w:val="Table2Text"/>
            </w:pPr>
          </w:p>
        </w:tc>
        <w:tc>
          <w:tcPr>
            <w:tcW w:w="367" w:type="dxa"/>
            <w:shd w:val="clear" w:color="auto" w:fill="auto"/>
          </w:tcPr>
          <w:p w14:paraId="689C5849" w14:textId="77777777" w:rsidR="000C41FD" w:rsidRPr="00941704" w:rsidRDefault="000C41FD" w:rsidP="00097018">
            <w:pPr>
              <w:pStyle w:val="Table2Text"/>
            </w:pPr>
          </w:p>
        </w:tc>
        <w:tc>
          <w:tcPr>
            <w:tcW w:w="4678" w:type="dxa"/>
            <w:shd w:val="clear" w:color="auto" w:fill="auto"/>
          </w:tcPr>
          <w:p w14:paraId="50F3C50E" w14:textId="77777777" w:rsidR="000C41FD" w:rsidRPr="008E435E" w:rsidRDefault="000C41FD" w:rsidP="00097018"/>
        </w:tc>
      </w:tr>
      <w:tr w:rsidR="000C41FD" w:rsidRPr="00297CB1" w14:paraId="2F1DD443" w14:textId="77777777" w:rsidTr="00097018">
        <w:trPr>
          <w:cantSplit/>
          <w:trHeight w:val="576"/>
        </w:trPr>
        <w:tc>
          <w:tcPr>
            <w:tcW w:w="5035" w:type="dxa"/>
            <w:shd w:val="clear" w:color="auto" w:fill="auto"/>
          </w:tcPr>
          <w:p w14:paraId="2C40F72C" w14:textId="77777777" w:rsidR="000C41FD" w:rsidRDefault="000C41FD" w:rsidP="00097018">
            <w:pPr>
              <w:pStyle w:val="Table2Text"/>
              <w:rPr>
                <w:rFonts w:eastAsia="ArialMT" w:cstheme="minorHAnsi"/>
                <w:szCs w:val="24"/>
              </w:rPr>
            </w:pPr>
            <w:r>
              <w:rPr>
                <w:rFonts w:eastAsia="ArialMT" w:cstheme="minorHAnsi"/>
                <w:szCs w:val="24"/>
              </w:rPr>
              <w:t>As required by OSHA, have you</w:t>
            </w:r>
            <w:r w:rsidRPr="001E3735">
              <w:rPr>
                <w:rFonts w:eastAsia="ArialMT" w:cstheme="minorHAnsi"/>
                <w:szCs w:val="24"/>
              </w:rPr>
              <w:t xml:space="preserve"> assess</w:t>
            </w:r>
            <w:r>
              <w:rPr>
                <w:rFonts w:eastAsia="ArialMT" w:cstheme="minorHAnsi"/>
                <w:szCs w:val="24"/>
              </w:rPr>
              <w:t>ed</w:t>
            </w:r>
            <w:r w:rsidRPr="001E3735">
              <w:rPr>
                <w:rFonts w:eastAsia="ArialMT" w:cstheme="minorHAnsi"/>
                <w:szCs w:val="24"/>
              </w:rPr>
              <w:t xml:space="preserve"> the workplace to determine if hazards are present, or are likely to be present, </w:t>
            </w:r>
            <w:r>
              <w:rPr>
                <w:rFonts w:eastAsia="ArialMT" w:cstheme="minorHAnsi"/>
                <w:szCs w:val="24"/>
              </w:rPr>
              <w:t>that</w:t>
            </w:r>
            <w:r w:rsidRPr="001E3735">
              <w:rPr>
                <w:rFonts w:eastAsia="ArialMT" w:cstheme="minorHAnsi"/>
                <w:szCs w:val="24"/>
              </w:rPr>
              <w:t xml:space="preserve"> necessitate the use of PPE</w:t>
            </w:r>
            <w:r>
              <w:rPr>
                <w:rFonts w:eastAsia="ArialMT" w:cstheme="minorHAnsi"/>
                <w:szCs w:val="24"/>
              </w:rPr>
              <w:t>?</w:t>
            </w:r>
            <w:r>
              <w:rPr>
                <w:rFonts w:eastAsia="ArialMT" w:cstheme="minorHAnsi"/>
                <w:szCs w:val="24"/>
                <w:vertAlign w:val="superscript"/>
              </w:rPr>
              <w:t>1</w:t>
            </w:r>
          </w:p>
        </w:tc>
        <w:tc>
          <w:tcPr>
            <w:tcW w:w="360" w:type="dxa"/>
            <w:shd w:val="clear" w:color="auto" w:fill="auto"/>
          </w:tcPr>
          <w:p w14:paraId="53572EB2" w14:textId="77777777" w:rsidR="000C41FD" w:rsidRPr="00941704" w:rsidRDefault="000C41FD" w:rsidP="00097018">
            <w:pPr>
              <w:pStyle w:val="Table2Text"/>
            </w:pPr>
          </w:p>
        </w:tc>
        <w:tc>
          <w:tcPr>
            <w:tcW w:w="360" w:type="dxa"/>
            <w:shd w:val="clear" w:color="auto" w:fill="auto"/>
          </w:tcPr>
          <w:p w14:paraId="52A74917" w14:textId="77777777" w:rsidR="000C41FD" w:rsidRPr="00941704" w:rsidRDefault="000C41FD" w:rsidP="00097018">
            <w:pPr>
              <w:pStyle w:val="Table2Text"/>
            </w:pPr>
          </w:p>
        </w:tc>
        <w:tc>
          <w:tcPr>
            <w:tcW w:w="367" w:type="dxa"/>
            <w:shd w:val="clear" w:color="auto" w:fill="auto"/>
          </w:tcPr>
          <w:p w14:paraId="76ABDCCE" w14:textId="77777777" w:rsidR="000C41FD" w:rsidRPr="00941704" w:rsidRDefault="000C41FD" w:rsidP="00097018">
            <w:pPr>
              <w:pStyle w:val="Table2Text"/>
            </w:pPr>
          </w:p>
        </w:tc>
        <w:tc>
          <w:tcPr>
            <w:tcW w:w="4678" w:type="dxa"/>
            <w:shd w:val="clear" w:color="auto" w:fill="auto"/>
          </w:tcPr>
          <w:p w14:paraId="3A42C8CB" w14:textId="77777777" w:rsidR="000C41FD" w:rsidRPr="008E435E" w:rsidRDefault="000C41FD" w:rsidP="00097018"/>
        </w:tc>
      </w:tr>
      <w:tr w:rsidR="000C41FD" w:rsidRPr="00297CB1" w14:paraId="0C5167B1" w14:textId="77777777" w:rsidTr="00097018">
        <w:trPr>
          <w:cantSplit/>
          <w:trHeight w:val="576"/>
        </w:trPr>
        <w:tc>
          <w:tcPr>
            <w:tcW w:w="5035" w:type="dxa"/>
            <w:shd w:val="clear" w:color="auto" w:fill="auto"/>
          </w:tcPr>
          <w:p w14:paraId="2664D0E1" w14:textId="77777777" w:rsidR="000C41FD" w:rsidRPr="00172637" w:rsidRDefault="000C41FD" w:rsidP="00097018">
            <w:pPr>
              <w:pStyle w:val="Table2Text"/>
            </w:pPr>
            <w:r>
              <w:rPr>
                <w:rFonts w:eastAsia="ArialMT" w:cstheme="minorHAnsi"/>
                <w:szCs w:val="24"/>
              </w:rPr>
              <w:t>Do organizational polices adhere to all other local, state, regional, and federal rules and guidelines regarding PPE?</w:t>
            </w:r>
          </w:p>
        </w:tc>
        <w:tc>
          <w:tcPr>
            <w:tcW w:w="360" w:type="dxa"/>
            <w:shd w:val="clear" w:color="auto" w:fill="auto"/>
          </w:tcPr>
          <w:p w14:paraId="04AE069B" w14:textId="77777777" w:rsidR="000C41FD" w:rsidRPr="00941704" w:rsidRDefault="000C41FD" w:rsidP="00097018">
            <w:pPr>
              <w:pStyle w:val="Table2Text"/>
            </w:pPr>
          </w:p>
        </w:tc>
        <w:tc>
          <w:tcPr>
            <w:tcW w:w="360" w:type="dxa"/>
            <w:shd w:val="clear" w:color="auto" w:fill="auto"/>
          </w:tcPr>
          <w:p w14:paraId="23402AFF" w14:textId="77777777" w:rsidR="000C41FD" w:rsidRPr="00941704" w:rsidRDefault="000C41FD" w:rsidP="00097018">
            <w:pPr>
              <w:pStyle w:val="Table2Text"/>
            </w:pPr>
          </w:p>
        </w:tc>
        <w:tc>
          <w:tcPr>
            <w:tcW w:w="367" w:type="dxa"/>
            <w:shd w:val="clear" w:color="auto" w:fill="auto"/>
          </w:tcPr>
          <w:p w14:paraId="6FBE4570" w14:textId="77777777" w:rsidR="000C41FD" w:rsidRPr="00941704" w:rsidRDefault="000C41FD" w:rsidP="00097018">
            <w:pPr>
              <w:pStyle w:val="Table2Text"/>
            </w:pPr>
          </w:p>
        </w:tc>
        <w:tc>
          <w:tcPr>
            <w:tcW w:w="4678" w:type="dxa"/>
            <w:shd w:val="clear" w:color="auto" w:fill="auto"/>
          </w:tcPr>
          <w:p w14:paraId="717ABA7E" w14:textId="77777777" w:rsidR="000C41FD" w:rsidRPr="008E435E" w:rsidRDefault="000C41FD" w:rsidP="00097018"/>
        </w:tc>
      </w:tr>
      <w:tr w:rsidR="000C41FD" w:rsidRPr="00297CB1" w14:paraId="75FFA53B" w14:textId="77777777" w:rsidTr="00097018">
        <w:trPr>
          <w:cantSplit/>
          <w:trHeight w:val="576"/>
        </w:trPr>
        <w:tc>
          <w:tcPr>
            <w:tcW w:w="5035" w:type="dxa"/>
            <w:shd w:val="clear" w:color="auto" w:fill="auto"/>
          </w:tcPr>
          <w:p w14:paraId="2A03A4C7" w14:textId="77777777" w:rsidR="000C41FD" w:rsidRDefault="000C41FD" w:rsidP="00097018">
            <w:pPr>
              <w:pStyle w:val="Table2Text"/>
              <w:rPr>
                <w:rFonts w:eastAsia="ArialMT" w:cstheme="minorHAnsi"/>
                <w:szCs w:val="24"/>
              </w:rPr>
            </w:pPr>
            <w:r>
              <w:rPr>
                <w:rFonts w:eastAsia="ArialMT" w:cstheme="minorHAnsi"/>
                <w:szCs w:val="24"/>
              </w:rPr>
              <w:t>Does the organization ensure that appropriate PPE is readily available for staff members in all areas providing patient care?</w:t>
            </w:r>
          </w:p>
        </w:tc>
        <w:tc>
          <w:tcPr>
            <w:tcW w:w="360" w:type="dxa"/>
            <w:shd w:val="clear" w:color="auto" w:fill="auto"/>
          </w:tcPr>
          <w:p w14:paraId="68D537F6" w14:textId="77777777" w:rsidR="000C41FD" w:rsidRPr="00941704" w:rsidRDefault="000C41FD" w:rsidP="00097018">
            <w:pPr>
              <w:pStyle w:val="Table2Text"/>
            </w:pPr>
          </w:p>
        </w:tc>
        <w:tc>
          <w:tcPr>
            <w:tcW w:w="360" w:type="dxa"/>
            <w:shd w:val="clear" w:color="auto" w:fill="auto"/>
          </w:tcPr>
          <w:p w14:paraId="56D0D81E" w14:textId="77777777" w:rsidR="000C41FD" w:rsidRPr="00941704" w:rsidRDefault="000C41FD" w:rsidP="00097018">
            <w:pPr>
              <w:pStyle w:val="Table2Text"/>
            </w:pPr>
          </w:p>
        </w:tc>
        <w:tc>
          <w:tcPr>
            <w:tcW w:w="367" w:type="dxa"/>
            <w:shd w:val="clear" w:color="auto" w:fill="auto"/>
          </w:tcPr>
          <w:p w14:paraId="24FFEB7D" w14:textId="77777777" w:rsidR="000C41FD" w:rsidRPr="00941704" w:rsidRDefault="000C41FD" w:rsidP="00097018">
            <w:pPr>
              <w:pStyle w:val="Table2Text"/>
            </w:pPr>
          </w:p>
        </w:tc>
        <w:tc>
          <w:tcPr>
            <w:tcW w:w="4678" w:type="dxa"/>
            <w:shd w:val="clear" w:color="auto" w:fill="auto"/>
          </w:tcPr>
          <w:p w14:paraId="08F9E62B" w14:textId="77777777" w:rsidR="000C41FD" w:rsidRPr="008E435E" w:rsidRDefault="000C41FD" w:rsidP="00097018"/>
        </w:tc>
      </w:tr>
      <w:tr w:rsidR="000C41FD" w:rsidRPr="00297CB1" w14:paraId="033B20B0" w14:textId="77777777" w:rsidTr="00097018">
        <w:trPr>
          <w:cantSplit/>
          <w:trHeight w:val="576"/>
        </w:trPr>
        <w:tc>
          <w:tcPr>
            <w:tcW w:w="5035" w:type="dxa"/>
            <w:shd w:val="clear" w:color="auto" w:fill="auto"/>
          </w:tcPr>
          <w:p w14:paraId="6B72CFAD" w14:textId="77777777" w:rsidR="000C41FD" w:rsidRDefault="000C41FD" w:rsidP="00097018">
            <w:pPr>
              <w:pStyle w:val="Table2Text"/>
              <w:rPr>
                <w:rFonts w:eastAsia="ArialMT" w:cstheme="minorHAnsi"/>
                <w:szCs w:val="24"/>
              </w:rPr>
            </w:pPr>
            <w:r>
              <w:rPr>
                <w:rFonts w:eastAsia="ArialMT" w:cstheme="minorHAnsi"/>
                <w:szCs w:val="24"/>
              </w:rPr>
              <w:t>Does the organization post signage that reminds staff of the appropriate method and sequence for donning and doffing PPE?</w:t>
            </w:r>
          </w:p>
        </w:tc>
        <w:tc>
          <w:tcPr>
            <w:tcW w:w="360" w:type="dxa"/>
            <w:shd w:val="clear" w:color="auto" w:fill="auto"/>
          </w:tcPr>
          <w:p w14:paraId="2E961ACE" w14:textId="77777777" w:rsidR="000C41FD" w:rsidRPr="00941704" w:rsidRDefault="000C41FD" w:rsidP="00097018">
            <w:pPr>
              <w:pStyle w:val="Table2Text"/>
            </w:pPr>
          </w:p>
        </w:tc>
        <w:tc>
          <w:tcPr>
            <w:tcW w:w="360" w:type="dxa"/>
            <w:shd w:val="clear" w:color="auto" w:fill="auto"/>
          </w:tcPr>
          <w:p w14:paraId="4F8F2D86" w14:textId="77777777" w:rsidR="000C41FD" w:rsidRPr="00941704" w:rsidRDefault="000C41FD" w:rsidP="00097018">
            <w:pPr>
              <w:pStyle w:val="Table2Text"/>
            </w:pPr>
          </w:p>
        </w:tc>
        <w:tc>
          <w:tcPr>
            <w:tcW w:w="367" w:type="dxa"/>
            <w:shd w:val="clear" w:color="auto" w:fill="auto"/>
          </w:tcPr>
          <w:p w14:paraId="42D23B9B" w14:textId="77777777" w:rsidR="000C41FD" w:rsidRPr="00941704" w:rsidRDefault="000C41FD" w:rsidP="00097018">
            <w:pPr>
              <w:pStyle w:val="Table2Text"/>
            </w:pPr>
          </w:p>
        </w:tc>
        <w:tc>
          <w:tcPr>
            <w:tcW w:w="4678" w:type="dxa"/>
            <w:shd w:val="clear" w:color="auto" w:fill="auto"/>
          </w:tcPr>
          <w:p w14:paraId="16457F8E" w14:textId="77777777" w:rsidR="000C41FD" w:rsidRPr="008E435E" w:rsidRDefault="000C41FD" w:rsidP="00097018"/>
        </w:tc>
      </w:tr>
      <w:tr w:rsidR="000C41FD" w:rsidRPr="00297CB1" w14:paraId="2BB06B77" w14:textId="77777777" w:rsidTr="00097018">
        <w:trPr>
          <w:cantSplit/>
          <w:trHeight w:val="576"/>
        </w:trPr>
        <w:tc>
          <w:tcPr>
            <w:tcW w:w="5035" w:type="dxa"/>
            <w:shd w:val="clear" w:color="auto" w:fill="auto"/>
          </w:tcPr>
          <w:p w14:paraId="0E61B8F6" w14:textId="77777777" w:rsidR="000C41FD" w:rsidRDefault="000C41FD" w:rsidP="00097018">
            <w:pPr>
              <w:pStyle w:val="Table2Text"/>
              <w:rPr>
                <w:rFonts w:eastAsia="ArialMT" w:cstheme="minorHAnsi"/>
                <w:szCs w:val="24"/>
              </w:rPr>
            </w:pPr>
            <w:r>
              <w:rPr>
                <w:rFonts w:eastAsia="ArialMT" w:cstheme="minorHAnsi"/>
                <w:szCs w:val="24"/>
              </w:rPr>
              <w:t>Does the organization ensure that appropriate PPE in the appropriate size is readily accessible?</w:t>
            </w:r>
          </w:p>
        </w:tc>
        <w:tc>
          <w:tcPr>
            <w:tcW w:w="360" w:type="dxa"/>
            <w:shd w:val="clear" w:color="auto" w:fill="auto"/>
          </w:tcPr>
          <w:p w14:paraId="5601719C" w14:textId="77777777" w:rsidR="000C41FD" w:rsidRPr="00941704" w:rsidRDefault="000C41FD" w:rsidP="00097018">
            <w:pPr>
              <w:pStyle w:val="Table2Text"/>
            </w:pPr>
          </w:p>
        </w:tc>
        <w:tc>
          <w:tcPr>
            <w:tcW w:w="360" w:type="dxa"/>
            <w:shd w:val="clear" w:color="auto" w:fill="auto"/>
          </w:tcPr>
          <w:p w14:paraId="10706004" w14:textId="77777777" w:rsidR="000C41FD" w:rsidRPr="00941704" w:rsidRDefault="000C41FD" w:rsidP="00097018">
            <w:pPr>
              <w:pStyle w:val="Table2Text"/>
            </w:pPr>
          </w:p>
        </w:tc>
        <w:tc>
          <w:tcPr>
            <w:tcW w:w="367" w:type="dxa"/>
            <w:shd w:val="clear" w:color="auto" w:fill="auto"/>
          </w:tcPr>
          <w:p w14:paraId="422033F9" w14:textId="77777777" w:rsidR="000C41FD" w:rsidRPr="00941704" w:rsidRDefault="000C41FD" w:rsidP="00097018">
            <w:pPr>
              <w:pStyle w:val="Table2Text"/>
            </w:pPr>
          </w:p>
        </w:tc>
        <w:tc>
          <w:tcPr>
            <w:tcW w:w="4678" w:type="dxa"/>
            <w:shd w:val="clear" w:color="auto" w:fill="auto"/>
          </w:tcPr>
          <w:p w14:paraId="6876ABF9" w14:textId="77777777" w:rsidR="000C41FD" w:rsidRPr="008E435E" w:rsidRDefault="000C41FD" w:rsidP="00097018"/>
        </w:tc>
      </w:tr>
      <w:tr w:rsidR="000C41FD" w:rsidRPr="00297CB1" w14:paraId="0D0A3741" w14:textId="77777777" w:rsidTr="00097018">
        <w:trPr>
          <w:cantSplit/>
          <w:trHeight w:val="576"/>
        </w:trPr>
        <w:tc>
          <w:tcPr>
            <w:tcW w:w="5035" w:type="dxa"/>
            <w:shd w:val="clear" w:color="auto" w:fill="auto"/>
          </w:tcPr>
          <w:p w14:paraId="2A177F4F" w14:textId="77777777" w:rsidR="000C41FD" w:rsidRDefault="000C41FD" w:rsidP="00097018">
            <w:pPr>
              <w:pStyle w:val="Table2Text"/>
              <w:rPr>
                <w:rFonts w:eastAsia="ArialMT" w:cstheme="minorHAnsi"/>
                <w:szCs w:val="24"/>
              </w:rPr>
            </w:pPr>
            <w:r>
              <w:rPr>
                <w:color w:val="000000"/>
              </w:rPr>
              <w:t>Does the organization clean, launder, and dispose of PPE for employees?</w:t>
            </w:r>
          </w:p>
        </w:tc>
        <w:tc>
          <w:tcPr>
            <w:tcW w:w="360" w:type="dxa"/>
            <w:shd w:val="clear" w:color="auto" w:fill="auto"/>
          </w:tcPr>
          <w:p w14:paraId="627BD3B0" w14:textId="77777777" w:rsidR="000C41FD" w:rsidRPr="00941704" w:rsidRDefault="000C41FD" w:rsidP="00097018">
            <w:pPr>
              <w:pStyle w:val="Table2Text"/>
            </w:pPr>
          </w:p>
        </w:tc>
        <w:tc>
          <w:tcPr>
            <w:tcW w:w="360" w:type="dxa"/>
            <w:shd w:val="clear" w:color="auto" w:fill="auto"/>
          </w:tcPr>
          <w:p w14:paraId="4374E68C" w14:textId="77777777" w:rsidR="000C41FD" w:rsidRPr="00941704" w:rsidRDefault="000C41FD" w:rsidP="00097018">
            <w:pPr>
              <w:pStyle w:val="Table2Text"/>
            </w:pPr>
          </w:p>
        </w:tc>
        <w:tc>
          <w:tcPr>
            <w:tcW w:w="367" w:type="dxa"/>
            <w:shd w:val="clear" w:color="auto" w:fill="auto"/>
          </w:tcPr>
          <w:p w14:paraId="76BD5A01" w14:textId="77777777" w:rsidR="000C41FD" w:rsidRPr="00941704" w:rsidRDefault="000C41FD" w:rsidP="00097018">
            <w:pPr>
              <w:pStyle w:val="Table2Text"/>
            </w:pPr>
          </w:p>
        </w:tc>
        <w:tc>
          <w:tcPr>
            <w:tcW w:w="4678" w:type="dxa"/>
            <w:shd w:val="clear" w:color="auto" w:fill="auto"/>
          </w:tcPr>
          <w:p w14:paraId="5932CDB3" w14:textId="77777777" w:rsidR="000C41FD" w:rsidRPr="008E435E" w:rsidRDefault="000C41FD" w:rsidP="00097018"/>
        </w:tc>
      </w:tr>
      <w:tr w:rsidR="000C41FD" w:rsidRPr="00297CB1" w14:paraId="4FB93EC2" w14:textId="77777777" w:rsidTr="00097018">
        <w:trPr>
          <w:cantSplit/>
          <w:trHeight w:val="576"/>
        </w:trPr>
        <w:tc>
          <w:tcPr>
            <w:tcW w:w="5035" w:type="dxa"/>
            <w:shd w:val="clear" w:color="auto" w:fill="auto"/>
          </w:tcPr>
          <w:p w14:paraId="5BF66951" w14:textId="77777777" w:rsidR="000C41FD" w:rsidRDefault="000C41FD" w:rsidP="00097018">
            <w:pPr>
              <w:pStyle w:val="Table2Text"/>
              <w:rPr>
                <w:rFonts w:eastAsia="ArialMT" w:cstheme="minorHAnsi"/>
                <w:szCs w:val="24"/>
              </w:rPr>
            </w:pPr>
            <w:r>
              <w:rPr>
                <w:color w:val="000000"/>
              </w:rPr>
              <w:t>Does the organization provide an appropriately designated area or container for PPE that requires storage, washing, decontamination, or disposal?</w:t>
            </w:r>
          </w:p>
        </w:tc>
        <w:tc>
          <w:tcPr>
            <w:tcW w:w="360" w:type="dxa"/>
            <w:shd w:val="clear" w:color="auto" w:fill="auto"/>
          </w:tcPr>
          <w:p w14:paraId="173324D1" w14:textId="77777777" w:rsidR="000C41FD" w:rsidRPr="00941704" w:rsidRDefault="000C41FD" w:rsidP="00097018">
            <w:pPr>
              <w:pStyle w:val="Table2Text"/>
            </w:pPr>
          </w:p>
        </w:tc>
        <w:tc>
          <w:tcPr>
            <w:tcW w:w="360" w:type="dxa"/>
            <w:shd w:val="clear" w:color="auto" w:fill="auto"/>
          </w:tcPr>
          <w:p w14:paraId="201817FB" w14:textId="77777777" w:rsidR="000C41FD" w:rsidRPr="00941704" w:rsidRDefault="000C41FD" w:rsidP="00097018">
            <w:pPr>
              <w:pStyle w:val="Table2Text"/>
            </w:pPr>
          </w:p>
        </w:tc>
        <w:tc>
          <w:tcPr>
            <w:tcW w:w="367" w:type="dxa"/>
            <w:shd w:val="clear" w:color="auto" w:fill="auto"/>
          </w:tcPr>
          <w:p w14:paraId="575CB88C" w14:textId="77777777" w:rsidR="000C41FD" w:rsidRPr="00941704" w:rsidRDefault="000C41FD" w:rsidP="00097018">
            <w:pPr>
              <w:pStyle w:val="Table2Text"/>
            </w:pPr>
          </w:p>
        </w:tc>
        <w:tc>
          <w:tcPr>
            <w:tcW w:w="4678" w:type="dxa"/>
            <w:shd w:val="clear" w:color="auto" w:fill="auto"/>
          </w:tcPr>
          <w:p w14:paraId="1B20ADD3" w14:textId="77777777" w:rsidR="000C41FD" w:rsidRPr="008E435E" w:rsidRDefault="000C41FD" w:rsidP="00097018"/>
        </w:tc>
      </w:tr>
      <w:tr w:rsidR="000C41FD" w:rsidRPr="00297CB1" w14:paraId="1354B6F0" w14:textId="77777777" w:rsidTr="00097018">
        <w:trPr>
          <w:cantSplit/>
          <w:trHeight w:val="576"/>
        </w:trPr>
        <w:tc>
          <w:tcPr>
            <w:tcW w:w="5035" w:type="dxa"/>
            <w:shd w:val="clear" w:color="auto" w:fill="auto"/>
          </w:tcPr>
          <w:p w14:paraId="2C74A900" w14:textId="77777777" w:rsidR="00BC6651" w:rsidRDefault="000C41FD" w:rsidP="00097018">
            <w:pPr>
              <w:pStyle w:val="Table2Text"/>
              <w:rPr>
                <w:color w:val="000000"/>
              </w:rPr>
            </w:pPr>
            <w:r>
              <w:rPr>
                <w:color w:val="000000"/>
              </w:rPr>
              <w:t>Does the organization repair or replace PPE as needed to maintain its effectiveness?</w:t>
            </w:r>
          </w:p>
          <w:p w14:paraId="73A86F97" w14:textId="77777777" w:rsidR="00BC6651" w:rsidRDefault="00BC6651" w:rsidP="00097018">
            <w:pPr>
              <w:pStyle w:val="Table2Text"/>
              <w:rPr>
                <w:color w:val="000000"/>
              </w:rPr>
            </w:pPr>
          </w:p>
          <w:p w14:paraId="37BA5BFF" w14:textId="77777777" w:rsidR="00BC6651" w:rsidRDefault="00BC6651" w:rsidP="00097018">
            <w:pPr>
              <w:pStyle w:val="Table2Text"/>
              <w:rPr>
                <w:color w:val="000000"/>
              </w:rPr>
            </w:pPr>
          </w:p>
          <w:p w14:paraId="491424F4" w14:textId="77777777" w:rsidR="00BC6651" w:rsidRDefault="00BC6651" w:rsidP="00097018">
            <w:pPr>
              <w:pStyle w:val="Table2Text"/>
              <w:rPr>
                <w:color w:val="000000"/>
              </w:rPr>
            </w:pPr>
          </w:p>
          <w:p w14:paraId="10A980C8" w14:textId="03680854" w:rsidR="00BC6651" w:rsidRPr="00BC6651" w:rsidRDefault="00BC6651" w:rsidP="00097018">
            <w:pPr>
              <w:pStyle w:val="Table2Text"/>
              <w:rPr>
                <w:color w:val="000000"/>
              </w:rPr>
            </w:pPr>
          </w:p>
        </w:tc>
        <w:tc>
          <w:tcPr>
            <w:tcW w:w="360" w:type="dxa"/>
            <w:shd w:val="clear" w:color="auto" w:fill="auto"/>
          </w:tcPr>
          <w:p w14:paraId="51BE2623" w14:textId="77777777" w:rsidR="000C41FD" w:rsidRPr="00941704" w:rsidRDefault="000C41FD" w:rsidP="00097018">
            <w:pPr>
              <w:pStyle w:val="Table2Text"/>
            </w:pPr>
          </w:p>
        </w:tc>
        <w:tc>
          <w:tcPr>
            <w:tcW w:w="360" w:type="dxa"/>
            <w:shd w:val="clear" w:color="auto" w:fill="auto"/>
          </w:tcPr>
          <w:p w14:paraId="06C9F060" w14:textId="77777777" w:rsidR="000C41FD" w:rsidRPr="00941704" w:rsidRDefault="000C41FD" w:rsidP="00097018">
            <w:pPr>
              <w:pStyle w:val="Table2Text"/>
            </w:pPr>
          </w:p>
        </w:tc>
        <w:tc>
          <w:tcPr>
            <w:tcW w:w="367" w:type="dxa"/>
            <w:shd w:val="clear" w:color="auto" w:fill="auto"/>
          </w:tcPr>
          <w:p w14:paraId="0C173652" w14:textId="77777777" w:rsidR="000C41FD" w:rsidRPr="00941704" w:rsidRDefault="000C41FD" w:rsidP="00097018">
            <w:pPr>
              <w:pStyle w:val="Table2Text"/>
            </w:pPr>
          </w:p>
        </w:tc>
        <w:tc>
          <w:tcPr>
            <w:tcW w:w="4678" w:type="dxa"/>
            <w:shd w:val="clear" w:color="auto" w:fill="auto"/>
          </w:tcPr>
          <w:p w14:paraId="718B980A" w14:textId="77777777" w:rsidR="000C41FD" w:rsidRPr="008E435E" w:rsidRDefault="000C41FD" w:rsidP="00097018"/>
        </w:tc>
      </w:tr>
      <w:tr w:rsidR="000C41FD" w:rsidRPr="00297CB1" w14:paraId="3A71CB15" w14:textId="77777777" w:rsidTr="00097018">
        <w:trPr>
          <w:cantSplit/>
          <w:trHeight w:val="288"/>
        </w:trPr>
        <w:tc>
          <w:tcPr>
            <w:tcW w:w="10800" w:type="dxa"/>
            <w:gridSpan w:val="5"/>
            <w:shd w:val="clear" w:color="auto" w:fill="D0CECE" w:themeFill="background2" w:themeFillShade="E6"/>
            <w:vAlign w:val="center"/>
          </w:tcPr>
          <w:p w14:paraId="33FAE00B" w14:textId="77777777" w:rsidR="000C41FD" w:rsidRPr="00715B65" w:rsidRDefault="000C41FD" w:rsidP="00097018">
            <w:pPr>
              <w:pStyle w:val="Table2b"/>
            </w:pPr>
            <w:r>
              <w:lastRenderedPageBreak/>
              <w:t>Training and Competency Assessments</w:t>
            </w:r>
          </w:p>
        </w:tc>
      </w:tr>
      <w:tr w:rsidR="000C41FD" w:rsidRPr="00297CB1" w14:paraId="0B89D970" w14:textId="77777777" w:rsidTr="00097018">
        <w:trPr>
          <w:cantSplit/>
          <w:trHeight w:val="576"/>
        </w:trPr>
        <w:tc>
          <w:tcPr>
            <w:tcW w:w="5035" w:type="dxa"/>
            <w:shd w:val="clear" w:color="auto" w:fill="auto"/>
          </w:tcPr>
          <w:p w14:paraId="3A88AA3D" w14:textId="25B7A8C6" w:rsidR="000C41FD" w:rsidRDefault="000C41FD" w:rsidP="00097018">
            <w:pPr>
              <w:pStyle w:val="Table2Text"/>
            </w:pPr>
            <w:r>
              <w:t>Does the organization ensure</w:t>
            </w:r>
            <w:r w:rsidRPr="00A9750C">
              <w:t xml:space="preserve"> that health</w:t>
            </w:r>
            <w:r>
              <w:t xml:space="preserve"> </w:t>
            </w:r>
            <w:r w:rsidRPr="00A9750C">
              <w:t>care personnel have immediate access to and are trained and able to select, put on</w:t>
            </w:r>
            <w:r w:rsidR="00F10BEE">
              <w:t xml:space="preserve"> (don)</w:t>
            </w:r>
            <w:r w:rsidRPr="00A9750C">
              <w:t>, remove</w:t>
            </w:r>
            <w:r w:rsidR="00F10BEE">
              <w:t xml:space="preserve"> (doff)</w:t>
            </w:r>
            <w:r w:rsidRPr="00A9750C">
              <w:t>, and dispose of PPE in a manner that protects themselves, the patient, and others</w:t>
            </w:r>
            <w:r>
              <w:t>?</w:t>
            </w:r>
          </w:p>
        </w:tc>
        <w:tc>
          <w:tcPr>
            <w:tcW w:w="360" w:type="dxa"/>
            <w:shd w:val="clear" w:color="auto" w:fill="auto"/>
          </w:tcPr>
          <w:p w14:paraId="27F7B62F" w14:textId="77777777" w:rsidR="000C41FD" w:rsidRPr="00941704" w:rsidRDefault="000C41FD" w:rsidP="00097018">
            <w:pPr>
              <w:pStyle w:val="Table2Text"/>
            </w:pPr>
          </w:p>
        </w:tc>
        <w:tc>
          <w:tcPr>
            <w:tcW w:w="360" w:type="dxa"/>
            <w:shd w:val="clear" w:color="auto" w:fill="auto"/>
          </w:tcPr>
          <w:p w14:paraId="6515029D" w14:textId="77777777" w:rsidR="000C41FD" w:rsidRPr="00941704" w:rsidRDefault="000C41FD" w:rsidP="00097018">
            <w:pPr>
              <w:pStyle w:val="Table2Text"/>
            </w:pPr>
          </w:p>
        </w:tc>
        <w:tc>
          <w:tcPr>
            <w:tcW w:w="367" w:type="dxa"/>
            <w:shd w:val="clear" w:color="auto" w:fill="auto"/>
          </w:tcPr>
          <w:p w14:paraId="72121D32" w14:textId="77777777" w:rsidR="000C41FD" w:rsidRPr="00941704" w:rsidRDefault="000C41FD" w:rsidP="00097018">
            <w:pPr>
              <w:pStyle w:val="Table2Text"/>
            </w:pPr>
          </w:p>
        </w:tc>
        <w:tc>
          <w:tcPr>
            <w:tcW w:w="4678" w:type="dxa"/>
            <w:shd w:val="clear" w:color="auto" w:fill="auto"/>
          </w:tcPr>
          <w:p w14:paraId="3BF6F10A" w14:textId="77777777" w:rsidR="000C41FD" w:rsidRPr="008E435E" w:rsidRDefault="000C41FD" w:rsidP="00097018"/>
        </w:tc>
      </w:tr>
      <w:tr w:rsidR="000C41FD" w:rsidRPr="00297CB1" w14:paraId="573B6A13" w14:textId="77777777" w:rsidTr="00097018">
        <w:trPr>
          <w:cantSplit/>
          <w:trHeight w:val="576"/>
        </w:trPr>
        <w:tc>
          <w:tcPr>
            <w:tcW w:w="5035" w:type="dxa"/>
            <w:shd w:val="clear" w:color="auto" w:fill="auto"/>
          </w:tcPr>
          <w:p w14:paraId="42675822" w14:textId="6E3E5A53" w:rsidR="000C41FD" w:rsidRPr="00BC6651" w:rsidRDefault="000C41FD" w:rsidP="00097018">
            <w:pPr>
              <w:pStyle w:val="Table2Text"/>
            </w:pPr>
            <w:r>
              <w:t>Does training for workers who use PPE include</w:t>
            </w:r>
            <w:r>
              <w:rPr>
                <w:vertAlign w:val="superscript"/>
              </w:rPr>
              <w:t>2</w:t>
            </w:r>
            <w:r w:rsidR="00BC6651">
              <w:t>:</w:t>
            </w:r>
          </w:p>
          <w:p w14:paraId="11ACDDE8" w14:textId="691C2247" w:rsidR="000C41FD" w:rsidRDefault="000C41FD" w:rsidP="000C41FD">
            <w:pPr>
              <w:pStyle w:val="Table2Text"/>
              <w:numPr>
                <w:ilvl w:val="0"/>
                <w:numId w:val="7"/>
              </w:numPr>
            </w:pPr>
            <w:r>
              <w:t>What PPE is necessary</w:t>
            </w:r>
            <w:r w:rsidR="00BC6651">
              <w:t>?</w:t>
            </w:r>
          </w:p>
          <w:p w14:paraId="2FC9C0AF" w14:textId="775BEF02" w:rsidR="000C41FD" w:rsidRDefault="000C41FD" w:rsidP="000C41FD">
            <w:pPr>
              <w:pStyle w:val="Table2Text"/>
              <w:numPr>
                <w:ilvl w:val="0"/>
                <w:numId w:val="7"/>
              </w:numPr>
            </w:pPr>
            <w:r>
              <w:t>When PPE is necessary</w:t>
            </w:r>
            <w:r w:rsidR="00BC6651">
              <w:t>?</w:t>
            </w:r>
          </w:p>
          <w:p w14:paraId="69F1C447" w14:textId="1CED0B2D" w:rsidR="000C41FD" w:rsidRDefault="000C41FD" w:rsidP="000C41FD">
            <w:pPr>
              <w:pStyle w:val="Table2Text"/>
              <w:numPr>
                <w:ilvl w:val="0"/>
                <w:numId w:val="7"/>
              </w:numPr>
            </w:pPr>
            <w:r>
              <w:t>How to properly inspect PPE for wear or damage</w:t>
            </w:r>
            <w:r w:rsidR="00BC6651">
              <w:t>?</w:t>
            </w:r>
          </w:p>
          <w:p w14:paraId="7B03B54D" w14:textId="4CD2831B" w:rsidR="000C41FD" w:rsidRDefault="000C41FD" w:rsidP="000C41FD">
            <w:pPr>
              <w:pStyle w:val="Table2Text"/>
              <w:numPr>
                <w:ilvl w:val="0"/>
                <w:numId w:val="7"/>
              </w:numPr>
            </w:pPr>
            <w:r>
              <w:t>How to properly put on and adjust the fit of PPE</w:t>
            </w:r>
            <w:r w:rsidR="00BC6651">
              <w:t>?</w:t>
            </w:r>
          </w:p>
          <w:p w14:paraId="584F3F2F" w14:textId="42FC80C5" w:rsidR="000C41FD" w:rsidRDefault="000C41FD" w:rsidP="000C41FD">
            <w:pPr>
              <w:pStyle w:val="Table2Text"/>
              <w:numPr>
                <w:ilvl w:val="0"/>
                <w:numId w:val="7"/>
              </w:numPr>
            </w:pPr>
            <w:r>
              <w:t>How to properly take off PPE</w:t>
            </w:r>
            <w:r w:rsidR="00BC6651">
              <w:t>?</w:t>
            </w:r>
          </w:p>
          <w:p w14:paraId="7337E3C9" w14:textId="6BE4D6DC" w:rsidR="000C41FD" w:rsidRDefault="000C41FD" w:rsidP="000C41FD">
            <w:pPr>
              <w:pStyle w:val="Table2Text"/>
              <w:numPr>
                <w:ilvl w:val="0"/>
                <w:numId w:val="7"/>
              </w:numPr>
            </w:pPr>
            <w:r>
              <w:t>The limitations of PPE</w:t>
            </w:r>
            <w:r w:rsidR="00BC6651">
              <w:t>?</w:t>
            </w:r>
          </w:p>
          <w:p w14:paraId="422A7D92" w14:textId="4513B932" w:rsidR="000C41FD" w:rsidRDefault="000C41FD" w:rsidP="000C41FD">
            <w:pPr>
              <w:pStyle w:val="Table2Text"/>
              <w:numPr>
                <w:ilvl w:val="0"/>
                <w:numId w:val="7"/>
              </w:numPr>
            </w:pPr>
            <w:r>
              <w:t>How to properly care for and store PPE</w:t>
            </w:r>
            <w:r w:rsidR="00BC6651">
              <w:t>?</w:t>
            </w:r>
          </w:p>
        </w:tc>
        <w:tc>
          <w:tcPr>
            <w:tcW w:w="360" w:type="dxa"/>
            <w:shd w:val="clear" w:color="auto" w:fill="auto"/>
          </w:tcPr>
          <w:p w14:paraId="73202513" w14:textId="77777777" w:rsidR="000C41FD" w:rsidRPr="00941704" w:rsidRDefault="000C41FD" w:rsidP="00097018">
            <w:pPr>
              <w:pStyle w:val="Table2Text"/>
            </w:pPr>
          </w:p>
        </w:tc>
        <w:tc>
          <w:tcPr>
            <w:tcW w:w="360" w:type="dxa"/>
            <w:shd w:val="clear" w:color="auto" w:fill="auto"/>
          </w:tcPr>
          <w:p w14:paraId="333B3E58" w14:textId="77777777" w:rsidR="000C41FD" w:rsidRPr="00941704" w:rsidRDefault="000C41FD" w:rsidP="00097018">
            <w:pPr>
              <w:pStyle w:val="Table2Text"/>
            </w:pPr>
          </w:p>
        </w:tc>
        <w:tc>
          <w:tcPr>
            <w:tcW w:w="367" w:type="dxa"/>
            <w:shd w:val="clear" w:color="auto" w:fill="auto"/>
          </w:tcPr>
          <w:p w14:paraId="02D373F0" w14:textId="77777777" w:rsidR="000C41FD" w:rsidRPr="00941704" w:rsidRDefault="000C41FD" w:rsidP="00097018">
            <w:pPr>
              <w:pStyle w:val="Table2Text"/>
            </w:pPr>
          </w:p>
        </w:tc>
        <w:tc>
          <w:tcPr>
            <w:tcW w:w="4678" w:type="dxa"/>
            <w:shd w:val="clear" w:color="auto" w:fill="auto"/>
          </w:tcPr>
          <w:p w14:paraId="051379FC" w14:textId="77777777" w:rsidR="000C41FD" w:rsidRPr="008E435E" w:rsidRDefault="000C41FD" w:rsidP="00097018"/>
        </w:tc>
      </w:tr>
      <w:tr w:rsidR="000C41FD" w:rsidRPr="00297CB1" w14:paraId="668113F7" w14:textId="77777777" w:rsidTr="00097018">
        <w:trPr>
          <w:cantSplit/>
          <w:trHeight w:val="576"/>
        </w:trPr>
        <w:tc>
          <w:tcPr>
            <w:tcW w:w="5035" w:type="dxa"/>
            <w:shd w:val="clear" w:color="auto" w:fill="auto"/>
          </w:tcPr>
          <w:p w14:paraId="1D614E36" w14:textId="77777777" w:rsidR="000C41FD" w:rsidRDefault="000C41FD" w:rsidP="00097018">
            <w:pPr>
              <w:pStyle w:val="Table2Text"/>
            </w:pPr>
            <w:r>
              <w:t>Does training include the proper sequence for donning and doffing multiple pieces of PPE?</w:t>
            </w:r>
            <w:r>
              <w:rPr>
                <w:vertAlign w:val="superscript"/>
              </w:rPr>
              <w:t>3</w:t>
            </w:r>
          </w:p>
        </w:tc>
        <w:tc>
          <w:tcPr>
            <w:tcW w:w="360" w:type="dxa"/>
            <w:shd w:val="clear" w:color="auto" w:fill="auto"/>
          </w:tcPr>
          <w:p w14:paraId="390226B7" w14:textId="77777777" w:rsidR="000C41FD" w:rsidRPr="00941704" w:rsidRDefault="000C41FD" w:rsidP="00097018">
            <w:pPr>
              <w:pStyle w:val="Table2Text"/>
            </w:pPr>
          </w:p>
        </w:tc>
        <w:tc>
          <w:tcPr>
            <w:tcW w:w="360" w:type="dxa"/>
            <w:shd w:val="clear" w:color="auto" w:fill="auto"/>
          </w:tcPr>
          <w:p w14:paraId="2293FDB1" w14:textId="77777777" w:rsidR="000C41FD" w:rsidRPr="00941704" w:rsidRDefault="000C41FD" w:rsidP="00097018">
            <w:pPr>
              <w:pStyle w:val="Table2Text"/>
            </w:pPr>
          </w:p>
        </w:tc>
        <w:tc>
          <w:tcPr>
            <w:tcW w:w="367" w:type="dxa"/>
            <w:shd w:val="clear" w:color="auto" w:fill="auto"/>
          </w:tcPr>
          <w:p w14:paraId="22784685" w14:textId="77777777" w:rsidR="000C41FD" w:rsidRPr="00941704" w:rsidRDefault="000C41FD" w:rsidP="00097018">
            <w:pPr>
              <w:pStyle w:val="Table2Text"/>
            </w:pPr>
          </w:p>
        </w:tc>
        <w:tc>
          <w:tcPr>
            <w:tcW w:w="4678" w:type="dxa"/>
            <w:shd w:val="clear" w:color="auto" w:fill="auto"/>
          </w:tcPr>
          <w:p w14:paraId="7B362046" w14:textId="77777777" w:rsidR="000C41FD" w:rsidRPr="008E435E" w:rsidRDefault="000C41FD" w:rsidP="00097018"/>
        </w:tc>
      </w:tr>
      <w:tr w:rsidR="000C41FD" w:rsidRPr="00297CB1" w14:paraId="071C681A" w14:textId="77777777" w:rsidTr="00097018">
        <w:trPr>
          <w:cantSplit/>
          <w:trHeight w:val="576"/>
        </w:trPr>
        <w:tc>
          <w:tcPr>
            <w:tcW w:w="5035" w:type="dxa"/>
            <w:shd w:val="clear" w:color="auto" w:fill="auto"/>
          </w:tcPr>
          <w:p w14:paraId="00E7D25C" w14:textId="77777777" w:rsidR="000C41FD" w:rsidRDefault="000C41FD" w:rsidP="00097018">
            <w:pPr>
              <w:pStyle w:val="Table2Text"/>
            </w:pPr>
            <w:r>
              <w:t>Do workers who use PPE receive training on proper selection and use of PPE upon hire (prior to provision of care)?</w:t>
            </w:r>
          </w:p>
        </w:tc>
        <w:tc>
          <w:tcPr>
            <w:tcW w:w="360" w:type="dxa"/>
            <w:shd w:val="clear" w:color="auto" w:fill="auto"/>
          </w:tcPr>
          <w:p w14:paraId="587DCEEA" w14:textId="77777777" w:rsidR="000C41FD" w:rsidRPr="00941704" w:rsidRDefault="000C41FD" w:rsidP="00097018">
            <w:pPr>
              <w:pStyle w:val="Table2Text"/>
            </w:pPr>
          </w:p>
        </w:tc>
        <w:tc>
          <w:tcPr>
            <w:tcW w:w="360" w:type="dxa"/>
            <w:shd w:val="clear" w:color="auto" w:fill="auto"/>
          </w:tcPr>
          <w:p w14:paraId="6D77C963" w14:textId="77777777" w:rsidR="000C41FD" w:rsidRPr="00941704" w:rsidRDefault="000C41FD" w:rsidP="00097018">
            <w:pPr>
              <w:pStyle w:val="Table2Text"/>
            </w:pPr>
          </w:p>
        </w:tc>
        <w:tc>
          <w:tcPr>
            <w:tcW w:w="367" w:type="dxa"/>
            <w:shd w:val="clear" w:color="auto" w:fill="auto"/>
          </w:tcPr>
          <w:p w14:paraId="2775D33A" w14:textId="77777777" w:rsidR="000C41FD" w:rsidRPr="00941704" w:rsidRDefault="000C41FD" w:rsidP="00097018">
            <w:pPr>
              <w:pStyle w:val="Table2Text"/>
            </w:pPr>
          </w:p>
        </w:tc>
        <w:tc>
          <w:tcPr>
            <w:tcW w:w="4678" w:type="dxa"/>
            <w:shd w:val="clear" w:color="auto" w:fill="auto"/>
          </w:tcPr>
          <w:p w14:paraId="6E352013" w14:textId="77777777" w:rsidR="000C41FD" w:rsidRPr="008E435E" w:rsidRDefault="000C41FD" w:rsidP="00097018"/>
        </w:tc>
      </w:tr>
      <w:tr w:rsidR="000C41FD" w:rsidRPr="00297CB1" w14:paraId="4BA168D2" w14:textId="77777777" w:rsidTr="00097018">
        <w:trPr>
          <w:cantSplit/>
          <w:trHeight w:val="576"/>
        </w:trPr>
        <w:tc>
          <w:tcPr>
            <w:tcW w:w="5035" w:type="dxa"/>
            <w:shd w:val="clear" w:color="auto" w:fill="auto"/>
          </w:tcPr>
          <w:p w14:paraId="67D24FD6" w14:textId="77777777" w:rsidR="000C41FD" w:rsidRDefault="000C41FD" w:rsidP="00097018">
            <w:pPr>
              <w:pStyle w:val="Table2Text"/>
            </w:pPr>
            <w:r>
              <w:t>Do workers who use PPE receive training on proper selection and use of PPE annually?</w:t>
            </w:r>
          </w:p>
        </w:tc>
        <w:tc>
          <w:tcPr>
            <w:tcW w:w="360" w:type="dxa"/>
            <w:shd w:val="clear" w:color="auto" w:fill="auto"/>
          </w:tcPr>
          <w:p w14:paraId="0A4DACE5" w14:textId="77777777" w:rsidR="000C41FD" w:rsidRPr="00941704" w:rsidRDefault="000C41FD" w:rsidP="00097018">
            <w:pPr>
              <w:pStyle w:val="Table2Text"/>
            </w:pPr>
          </w:p>
        </w:tc>
        <w:tc>
          <w:tcPr>
            <w:tcW w:w="360" w:type="dxa"/>
            <w:shd w:val="clear" w:color="auto" w:fill="auto"/>
          </w:tcPr>
          <w:p w14:paraId="60EE9319" w14:textId="77777777" w:rsidR="000C41FD" w:rsidRPr="00941704" w:rsidRDefault="000C41FD" w:rsidP="00097018">
            <w:pPr>
              <w:pStyle w:val="Table2Text"/>
            </w:pPr>
          </w:p>
        </w:tc>
        <w:tc>
          <w:tcPr>
            <w:tcW w:w="367" w:type="dxa"/>
            <w:shd w:val="clear" w:color="auto" w:fill="auto"/>
          </w:tcPr>
          <w:p w14:paraId="3B8E11FB" w14:textId="77777777" w:rsidR="000C41FD" w:rsidRPr="00941704" w:rsidRDefault="000C41FD" w:rsidP="00097018">
            <w:pPr>
              <w:pStyle w:val="Table2Text"/>
            </w:pPr>
          </w:p>
        </w:tc>
        <w:tc>
          <w:tcPr>
            <w:tcW w:w="4678" w:type="dxa"/>
            <w:shd w:val="clear" w:color="auto" w:fill="auto"/>
          </w:tcPr>
          <w:p w14:paraId="5454933D" w14:textId="77777777" w:rsidR="000C41FD" w:rsidRPr="008E435E" w:rsidRDefault="000C41FD" w:rsidP="00097018"/>
        </w:tc>
      </w:tr>
      <w:tr w:rsidR="000C41FD" w:rsidRPr="00297CB1" w14:paraId="2EC82D20" w14:textId="77777777" w:rsidTr="00097018">
        <w:trPr>
          <w:cantSplit/>
          <w:trHeight w:val="576"/>
        </w:trPr>
        <w:tc>
          <w:tcPr>
            <w:tcW w:w="5035" w:type="dxa"/>
            <w:shd w:val="clear" w:color="auto" w:fill="auto"/>
          </w:tcPr>
          <w:p w14:paraId="0A3F1C14" w14:textId="77777777" w:rsidR="000C41FD" w:rsidRDefault="000C41FD" w:rsidP="00097018">
            <w:pPr>
              <w:pStyle w:val="Table2Text"/>
            </w:pPr>
            <w:r>
              <w:t>Do workers who use PPE receive training on proper selection and use of PPE whenever new equipment, protocols, or rules and regulations are introduced?</w:t>
            </w:r>
          </w:p>
        </w:tc>
        <w:tc>
          <w:tcPr>
            <w:tcW w:w="360" w:type="dxa"/>
            <w:shd w:val="clear" w:color="auto" w:fill="auto"/>
          </w:tcPr>
          <w:p w14:paraId="3224F24C" w14:textId="77777777" w:rsidR="000C41FD" w:rsidRPr="00941704" w:rsidRDefault="000C41FD" w:rsidP="00097018">
            <w:pPr>
              <w:pStyle w:val="Table2Text"/>
            </w:pPr>
          </w:p>
        </w:tc>
        <w:tc>
          <w:tcPr>
            <w:tcW w:w="360" w:type="dxa"/>
            <w:shd w:val="clear" w:color="auto" w:fill="auto"/>
          </w:tcPr>
          <w:p w14:paraId="4E702EF1" w14:textId="77777777" w:rsidR="000C41FD" w:rsidRPr="00941704" w:rsidRDefault="000C41FD" w:rsidP="00097018">
            <w:pPr>
              <w:pStyle w:val="Table2Text"/>
            </w:pPr>
          </w:p>
        </w:tc>
        <w:tc>
          <w:tcPr>
            <w:tcW w:w="367" w:type="dxa"/>
            <w:shd w:val="clear" w:color="auto" w:fill="auto"/>
          </w:tcPr>
          <w:p w14:paraId="40C5AB84" w14:textId="77777777" w:rsidR="000C41FD" w:rsidRPr="00941704" w:rsidRDefault="000C41FD" w:rsidP="00097018">
            <w:pPr>
              <w:pStyle w:val="Table2Text"/>
            </w:pPr>
          </w:p>
        </w:tc>
        <w:tc>
          <w:tcPr>
            <w:tcW w:w="4678" w:type="dxa"/>
            <w:shd w:val="clear" w:color="auto" w:fill="auto"/>
          </w:tcPr>
          <w:p w14:paraId="7A51CA3B" w14:textId="77777777" w:rsidR="000C41FD" w:rsidRPr="008E435E" w:rsidRDefault="000C41FD" w:rsidP="00097018"/>
        </w:tc>
      </w:tr>
      <w:tr w:rsidR="000C41FD" w:rsidRPr="00297CB1" w14:paraId="775ABF5E" w14:textId="77777777" w:rsidTr="00097018">
        <w:trPr>
          <w:cantSplit/>
          <w:trHeight w:val="576"/>
        </w:trPr>
        <w:tc>
          <w:tcPr>
            <w:tcW w:w="5035" w:type="dxa"/>
            <w:shd w:val="clear" w:color="auto" w:fill="auto"/>
          </w:tcPr>
          <w:p w14:paraId="5077E97C" w14:textId="77777777" w:rsidR="000C41FD" w:rsidRDefault="000C41FD" w:rsidP="00097018">
            <w:pPr>
              <w:pStyle w:val="Table2Text"/>
            </w:pPr>
            <w:r>
              <w:t xml:space="preserve">Are workers </w:t>
            </w:r>
            <w:r w:rsidRPr="00D77925">
              <w:t>required to demonstrate competency with selection and use of PPE following each training</w:t>
            </w:r>
            <w:r>
              <w:t>?</w:t>
            </w:r>
          </w:p>
        </w:tc>
        <w:tc>
          <w:tcPr>
            <w:tcW w:w="360" w:type="dxa"/>
            <w:shd w:val="clear" w:color="auto" w:fill="auto"/>
          </w:tcPr>
          <w:p w14:paraId="2345111E" w14:textId="77777777" w:rsidR="000C41FD" w:rsidRPr="00941704" w:rsidRDefault="000C41FD" w:rsidP="00097018">
            <w:pPr>
              <w:pStyle w:val="Table2Text"/>
            </w:pPr>
          </w:p>
        </w:tc>
        <w:tc>
          <w:tcPr>
            <w:tcW w:w="360" w:type="dxa"/>
            <w:shd w:val="clear" w:color="auto" w:fill="auto"/>
          </w:tcPr>
          <w:p w14:paraId="2BAE61EC" w14:textId="77777777" w:rsidR="000C41FD" w:rsidRPr="00941704" w:rsidRDefault="000C41FD" w:rsidP="00097018">
            <w:pPr>
              <w:pStyle w:val="Table2Text"/>
            </w:pPr>
          </w:p>
        </w:tc>
        <w:tc>
          <w:tcPr>
            <w:tcW w:w="367" w:type="dxa"/>
            <w:shd w:val="clear" w:color="auto" w:fill="auto"/>
          </w:tcPr>
          <w:p w14:paraId="5BEF7326" w14:textId="77777777" w:rsidR="000C41FD" w:rsidRPr="00941704" w:rsidRDefault="000C41FD" w:rsidP="00097018">
            <w:pPr>
              <w:pStyle w:val="Table2Text"/>
            </w:pPr>
          </w:p>
        </w:tc>
        <w:tc>
          <w:tcPr>
            <w:tcW w:w="4678" w:type="dxa"/>
            <w:shd w:val="clear" w:color="auto" w:fill="auto"/>
          </w:tcPr>
          <w:p w14:paraId="0C215F89" w14:textId="77777777" w:rsidR="000C41FD" w:rsidRPr="008E435E" w:rsidRDefault="000C41FD" w:rsidP="00097018"/>
        </w:tc>
      </w:tr>
      <w:tr w:rsidR="000C41FD" w:rsidRPr="00297CB1" w14:paraId="59224D4A" w14:textId="77777777" w:rsidTr="00097018">
        <w:trPr>
          <w:cantSplit/>
          <w:trHeight w:val="576"/>
        </w:trPr>
        <w:tc>
          <w:tcPr>
            <w:tcW w:w="5035" w:type="dxa"/>
            <w:shd w:val="clear" w:color="auto" w:fill="auto"/>
          </w:tcPr>
          <w:p w14:paraId="6F6C669E" w14:textId="77777777" w:rsidR="000C41FD" w:rsidRDefault="000C41FD" w:rsidP="00097018">
            <w:pPr>
              <w:pStyle w:val="Table2Text"/>
            </w:pPr>
            <w:r>
              <w:t>Does the organization routinely audit (</w:t>
            </w:r>
            <w:r w:rsidRPr="00CF6C4C">
              <w:t>monitor and document</w:t>
            </w:r>
            <w:r>
              <w:t xml:space="preserve">) </w:t>
            </w:r>
            <w:r w:rsidRPr="00CF6C4C">
              <w:t>adherence to proper PPE selection and use</w:t>
            </w:r>
            <w:r>
              <w:t>?</w:t>
            </w:r>
            <w:r>
              <w:rPr>
                <w:vertAlign w:val="superscript"/>
              </w:rPr>
              <w:t>4</w:t>
            </w:r>
          </w:p>
        </w:tc>
        <w:tc>
          <w:tcPr>
            <w:tcW w:w="360" w:type="dxa"/>
            <w:shd w:val="clear" w:color="auto" w:fill="auto"/>
          </w:tcPr>
          <w:p w14:paraId="2CA9A3C6" w14:textId="77777777" w:rsidR="000C41FD" w:rsidRPr="00941704" w:rsidRDefault="000C41FD" w:rsidP="00097018">
            <w:pPr>
              <w:pStyle w:val="Table2Text"/>
            </w:pPr>
          </w:p>
        </w:tc>
        <w:tc>
          <w:tcPr>
            <w:tcW w:w="360" w:type="dxa"/>
            <w:shd w:val="clear" w:color="auto" w:fill="auto"/>
          </w:tcPr>
          <w:p w14:paraId="02FCBDD2" w14:textId="77777777" w:rsidR="000C41FD" w:rsidRPr="00941704" w:rsidRDefault="000C41FD" w:rsidP="00097018">
            <w:pPr>
              <w:pStyle w:val="Table2Text"/>
            </w:pPr>
          </w:p>
        </w:tc>
        <w:tc>
          <w:tcPr>
            <w:tcW w:w="367" w:type="dxa"/>
            <w:shd w:val="clear" w:color="auto" w:fill="auto"/>
          </w:tcPr>
          <w:p w14:paraId="350AE16E" w14:textId="77777777" w:rsidR="000C41FD" w:rsidRPr="00941704" w:rsidRDefault="000C41FD" w:rsidP="00097018">
            <w:pPr>
              <w:pStyle w:val="Table2Text"/>
            </w:pPr>
          </w:p>
        </w:tc>
        <w:tc>
          <w:tcPr>
            <w:tcW w:w="4678" w:type="dxa"/>
            <w:shd w:val="clear" w:color="auto" w:fill="auto"/>
          </w:tcPr>
          <w:p w14:paraId="7D76FF05" w14:textId="77777777" w:rsidR="000C41FD" w:rsidRPr="008E435E" w:rsidRDefault="000C41FD" w:rsidP="00097018"/>
        </w:tc>
      </w:tr>
      <w:tr w:rsidR="000C41FD" w:rsidRPr="00297CB1" w14:paraId="19261997" w14:textId="77777777" w:rsidTr="00097018">
        <w:trPr>
          <w:cantSplit/>
          <w:trHeight w:val="576"/>
        </w:trPr>
        <w:tc>
          <w:tcPr>
            <w:tcW w:w="5035" w:type="dxa"/>
            <w:shd w:val="clear" w:color="auto" w:fill="auto"/>
          </w:tcPr>
          <w:p w14:paraId="13FBEE12" w14:textId="77777777" w:rsidR="000C41FD" w:rsidRDefault="000C41FD" w:rsidP="00097018">
            <w:pPr>
              <w:pStyle w:val="Table2Text"/>
            </w:pPr>
            <w:r>
              <w:t xml:space="preserve">Does the organization </w:t>
            </w:r>
            <w:r w:rsidRPr="009B62DE">
              <w:t>provide feedback from audits to personnel regarding their performance with selection and use of PPE</w:t>
            </w:r>
            <w:r>
              <w:t>?</w:t>
            </w:r>
            <w:r>
              <w:rPr>
                <w:vertAlign w:val="superscript"/>
              </w:rPr>
              <w:t>4</w:t>
            </w:r>
          </w:p>
        </w:tc>
        <w:tc>
          <w:tcPr>
            <w:tcW w:w="360" w:type="dxa"/>
            <w:shd w:val="clear" w:color="auto" w:fill="auto"/>
          </w:tcPr>
          <w:p w14:paraId="42E8E861" w14:textId="77777777" w:rsidR="000C41FD" w:rsidRPr="00941704" w:rsidRDefault="000C41FD" w:rsidP="00097018">
            <w:pPr>
              <w:pStyle w:val="Table2Text"/>
            </w:pPr>
          </w:p>
        </w:tc>
        <w:tc>
          <w:tcPr>
            <w:tcW w:w="360" w:type="dxa"/>
            <w:shd w:val="clear" w:color="auto" w:fill="auto"/>
          </w:tcPr>
          <w:p w14:paraId="7C27A1C8" w14:textId="77777777" w:rsidR="000C41FD" w:rsidRPr="00941704" w:rsidRDefault="000C41FD" w:rsidP="00097018">
            <w:pPr>
              <w:pStyle w:val="Table2Text"/>
            </w:pPr>
          </w:p>
        </w:tc>
        <w:tc>
          <w:tcPr>
            <w:tcW w:w="367" w:type="dxa"/>
            <w:shd w:val="clear" w:color="auto" w:fill="auto"/>
          </w:tcPr>
          <w:p w14:paraId="17767FFA" w14:textId="77777777" w:rsidR="000C41FD" w:rsidRPr="00941704" w:rsidRDefault="000C41FD" w:rsidP="00097018">
            <w:pPr>
              <w:pStyle w:val="Table2Text"/>
            </w:pPr>
          </w:p>
        </w:tc>
        <w:tc>
          <w:tcPr>
            <w:tcW w:w="4678" w:type="dxa"/>
            <w:shd w:val="clear" w:color="auto" w:fill="auto"/>
          </w:tcPr>
          <w:p w14:paraId="38185949" w14:textId="77777777" w:rsidR="000C41FD" w:rsidRPr="008E435E" w:rsidRDefault="000C41FD" w:rsidP="00097018"/>
        </w:tc>
      </w:tr>
      <w:tr w:rsidR="000C41FD" w:rsidRPr="00297CB1" w14:paraId="40603E87" w14:textId="77777777" w:rsidTr="00097018">
        <w:trPr>
          <w:cantSplit/>
          <w:trHeight w:val="288"/>
        </w:trPr>
        <w:tc>
          <w:tcPr>
            <w:tcW w:w="10800" w:type="dxa"/>
            <w:gridSpan w:val="5"/>
            <w:shd w:val="clear" w:color="auto" w:fill="D0CECE" w:themeFill="background2" w:themeFillShade="E6"/>
            <w:vAlign w:val="center"/>
          </w:tcPr>
          <w:p w14:paraId="65B0880D" w14:textId="77777777" w:rsidR="000C41FD" w:rsidRPr="00715B65" w:rsidRDefault="000C41FD" w:rsidP="00097018">
            <w:pPr>
              <w:pStyle w:val="Table2b"/>
            </w:pPr>
            <w:r>
              <w:t>Indications for Use</w:t>
            </w:r>
          </w:p>
        </w:tc>
      </w:tr>
      <w:tr w:rsidR="000C41FD" w:rsidRPr="00297CB1" w14:paraId="2084FEDA" w14:textId="77777777" w:rsidTr="00097018">
        <w:trPr>
          <w:cantSplit/>
          <w:trHeight w:val="576"/>
        </w:trPr>
        <w:tc>
          <w:tcPr>
            <w:tcW w:w="5035" w:type="dxa"/>
            <w:shd w:val="clear" w:color="auto" w:fill="auto"/>
          </w:tcPr>
          <w:p w14:paraId="474B98C9" w14:textId="77777777" w:rsidR="000C41FD" w:rsidRDefault="000C41FD" w:rsidP="00097018">
            <w:pPr>
              <w:pStyle w:val="Table2Text"/>
            </w:pPr>
            <w:r>
              <w:t>Are any special PPE indications marked on patient’s doors with signs, or does your facility have a set policy for some other method for indicating PPE requirements?</w:t>
            </w:r>
          </w:p>
        </w:tc>
        <w:tc>
          <w:tcPr>
            <w:tcW w:w="360" w:type="dxa"/>
            <w:shd w:val="clear" w:color="auto" w:fill="auto"/>
          </w:tcPr>
          <w:p w14:paraId="3A312565" w14:textId="77777777" w:rsidR="000C41FD" w:rsidRPr="00941704" w:rsidRDefault="000C41FD" w:rsidP="00097018">
            <w:pPr>
              <w:pStyle w:val="Table2Text"/>
            </w:pPr>
          </w:p>
        </w:tc>
        <w:tc>
          <w:tcPr>
            <w:tcW w:w="360" w:type="dxa"/>
            <w:shd w:val="clear" w:color="auto" w:fill="auto"/>
          </w:tcPr>
          <w:p w14:paraId="0A746D62" w14:textId="77777777" w:rsidR="000C41FD" w:rsidRPr="00941704" w:rsidRDefault="000C41FD" w:rsidP="00097018">
            <w:pPr>
              <w:pStyle w:val="Table2Text"/>
            </w:pPr>
          </w:p>
        </w:tc>
        <w:tc>
          <w:tcPr>
            <w:tcW w:w="367" w:type="dxa"/>
            <w:shd w:val="clear" w:color="auto" w:fill="auto"/>
          </w:tcPr>
          <w:p w14:paraId="2F950C57" w14:textId="77777777" w:rsidR="000C41FD" w:rsidRPr="00941704" w:rsidRDefault="000C41FD" w:rsidP="00097018">
            <w:pPr>
              <w:pStyle w:val="Table2Text"/>
            </w:pPr>
          </w:p>
        </w:tc>
        <w:tc>
          <w:tcPr>
            <w:tcW w:w="4678" w:type="dxa"/>
            <w:shd w:val="clear" w:color="auto" w:fill="auto"/>
          </w:tcPr>
          <w:p w14:paraId="040720E1" w14:textId="77777777" w:rsidR="000C41FD" w:rsidRDefault="000C41FD" w:rsidP="00097018">
            <w:pPr>
              <w:pStyle w:val="Table2Text"/>
            </w:pPr>
          </w:p>
        </w:tc>
      </w:tr>
      <w:tr w:rsidR="000C41FD" w:rsidRPr="00297CB1" w14:paraId="33676106" w14:textId="77777777" w:rsidTr="00097018">
        <w:trPr>
          <w:cantSplit/>
          <w:trHeight w:val="576"/>
        </w:trPr>
        <w:tc>
          <w:tcPr>
            <w:tcW w:w="5035" w:type="dxa"/>
            <w:shd w:val="clear" w:color="auto" w:fill="auto"/>
          </w:tcPr>
          <w:p w14:paraId="2931C3FE" w14:textId="77777777" w:rsidR="000C41FD" w:rsidRPr="00840C44" w:rsidRDefault="000C41FD" w:rsidP="00097018">
            <w:pPr>
              <w:pStyle w:val="Table2Text"/>
            </w:pPr>
            <w:r>
              <w:t>Does the organization have a policy</w:t>
            </w:r>
            <w:r w:rsidRPr="00626A10">
              <w:t xml:space="preserve"> </w:t>
            </w:r>
            <w:r>
              <w:t xml:space="preserve">or procedure for selecting </w:t>
            </w:r>
            <w:r w:rsidRPr="00626A10">
              <w:t>PPE based on the nature of the patient interaction and potential for exposure to blood, body fluids and/or infectious material</w:t>
            </w:r>
            <w:r>
              <w:t>?</w:t>
            </w:r>
          </w:p>
        </w:tc>
        <w:tc>
          <w:tcPr>
            <w:tcW w:w="360" w:type="dxa"/>
            <w:shd w:val="clear" w:color="auto" w:fill="auto"/>
          </w:tcPr>
          <w:p w14:paraId="7538B618" w14:textId="77777777" w:rsidR="000C41FD" w:rsidRPr="00941704" w:rsidRDefault="000C41FD" w:rsidP="00097018">
            <w:pPr>
              <w:pStyle w:val="Table2Text"/>
            </w:pPr>
          </w:p>
        </w:tc>
        <w:tc>
          <w:tcPr>
            <w:tcW w:w="360" w:type="dxa"/>
            <w:shd w:val="clear" w:color="auto" w:fill="auto"/>
          </w:tcPr>
          <w:p w14:paraId="1BAEBA38" w14:textId="77777777" w:rsidR="000C41FD" w:rsidRPr="00941704" w:rsidRDefault="000C41FD" w:rsidP="00097018">
            <w:pPr>
              <w:pStyle w:val="Table2Text"/>
            </w:pPr>
          </w:p>
        </w:tc>
        <w:tc>
          <w:tcPr>
            <w:tcW w:w="367" w:type="dxa"/>
            <w:shd w:val="clear" w:color="auto" w:fill="auto"/>
          </w:tcPr>
          <w:p w14:paraId="192AC7CB" w14:textId="77777777" w:rsidR="000C41FD" w:rsidRPr="00941704" w:rsidRDefault="000C41FD" w:rsidP="00097018">
            <w:pPr>
              <w:pStyle w:val="Table2Text"/>
            </w:pPr>
          </w:p>
        </w:tc>
        <w:tc>
          <w:tcPr>
            <w:tcW w:w="4678" w:type="dxa"/>
            <w:shd w:val="clear" w:color="auto" w:fill="auto"/>
          </w:tcPr>
          <w:p w14:paraId="193F7B3C" w14:textId="77777777" w:rsidR="000C41FD" w:rsidRPr="004713B9" w:rsidRDefault="000C41FD" w:rsidP="00097018">
            <w:pPr>
              <w:pStyle w:val="Table2Text"/>
            </w:pPr>
          </w:p>
        </w:tc>
      </w:tr>
      <w:tr w:rsidR="000C41FD" w:rsidRPr="00297CB1" w14:paraId="4A51D0A0" w14:textId="77777777" w:rsidTr="00097018">
        <w:trPr>
          <w:cantSplit/>
          <w:trHeight w:val="576"/>
        </w:trPr>
        <w:tc>
          <w:tcPr>
            <w:tcW w:w="5035" w:type="dxa"/>
            <w:shd w:val="clear" w:color="auto" w:fill="auto"/>
          </w:tcPr>
          <w:p w14:paraId="2001EDCF" w14:textId="00D2CCAE" w:rsidR="000C41FD" w:rsidRDefault="000C41FD" w:rsidP="00097018">
            <w:pPr>
              <w:pStyle w:val="Table2Text"/>
            </w:pPr>
            <w:r>
              <w:lastRenderedPageBreak/>
              <w:t xml:space="preserve">Does </w:t>
            </w:r>
            <w:r w:rsidR="00F10BEE">
              <w:t xml:space="preserve">the </w:t>
            </w:r>
            <w:r>
              <w:t xml:space="preserve">organization have a policy or procedure that requires staff to put on appropriate PPE, including a mask and gloves, before coming into contact with the patient showing </w:t>
            </w:r>
            <w:r w:rsidRPr="001C6A4E">
              <w:t>symptoms of a respiratory infection</w:t>
            </w:r>
            <w:r>
              <w:t>?</w:t>
            </w:r>
          </w:p>
        </w:tc>
        <w:tc>
          <w:tcPr>
            <w:tcW w:w="360" w:type="dxa"/>
            <w:shd w:val="clear" w:color="auto" w:fill="auto"/>
          </w:tcPr>
          <w:p w14:paraId="050CF4BF" w14:textId="77777777" w:rsidR="000C41FD" w:rsidRPr="00941704" w:rsidRDefault="000C41FD" w:rsidP="00097018">
            <w:pPr>
              <w:pStyle w:val="Table2Text"/>
            </w:pPr>
          </w:p>
        </w:tc>
        <w:tc>
          <w:tcPr>
            <w:tcW w:w="360" w:type="dxa"/>
            <w:shd w:val="clear" w:color="auto" w:fill="auto"/>
          </w:tcPr>
          <w:p w14:paraId="5D15EEFE" w14:textId="77777777" w:rsidR="000C41FD" w:rsidRPr="00941704" w:rsidRDefault="000C41FD" w:rsidP="00097018">
            <w:pPr>
              <w:pStyle w:val="Table2Text"/>
            </w:pPr>
          </w:p>
        </w:tc>
        <w:tc>
          <w:tcPr>
            <w:tcW w:w="367" w:type="dxa"/>
            <w:shd w:val="clear" w:color="auto" w:fill="auto"/>
          </w:tcPr>
          <w:p w14:paraId="2D7E7B8A" w14:textId="77777777" w:rsidR="000C41FD" w:rsidRPr="00941704" w:rsidRDefault="000C41FD" w:rsidP="00097018">
            <w:pPr>
              <w:pStyle w:val="Table2Text"/>
            </w:pPr>
          </w:p>
        </w:tc>
        <w:tc>
          <w:tcPr>
            <w:tcW w:w="4678" w:type="dxa"/>
            <w:shd w:val="clear" w:color="auto" w:fill="auto"/>
          </w:tcPr>
          <w:p w14:paraId="68561ADF" w14:textId="77777777" w:rsidR="000C41FD" w:rsidRDefault="000C41FD" w:rsidP="00097018">
            <w:pPr>
              <w:pStyle w:val="Table2Text"/>
            </w:pPr>
          </w:p>
        </w:tc>
      </w:tr>
      <w:tr w:rsidR="000C41FD" w:rsidRPr="00297CB1" w14:paraId="6D861889" w14:textId="77777777" w:rsidTr="00097018">
        <w:trPr>
          <w:cantSplit/>
          <w:trHeight w:val="576"/>
        </w:trPr>
        <w:tc>
          <w:tcPr>
            <w:tcW w:w="5035" w:type="dxa"/>
            <w:shd w:val="clear" w:color="auto" w:fill="auto"/>
          </w:tcPr>
          <w:p w14:paraId="3FBD6E61" w14:textId="77777777" w:rsidR="000C41FD" w:rsidRDefault="000C41FD" w:rsidP="00097018">
            <w:pPr>
              <w:pStyle w:val="Table2Text"/>
            </w:pPr>
            <w:r w:rsidRPr="003D013F">
              <w:t xml:space="preserve">If performing aerosol-generating procedures (such as suctioning, intubation, bronchoscopy, or CPR), </w:t>
            </w:r>
            <w:r>
              <w:t xml:space="preserve">does the organization require that staff </w:t>
            </w:r>
            <w:r w:rsidRPr="003D013F">
              <w:t>use an adequately ventilated room</w:t>
            </w:r>
            <w:r>
              <w:t>?</w:t>
            </w:r>
          </w:p>
        </w:tc>
        <w:tc>
          <w:tcPr>
            <w:tcW w:w="360" w:type="dxa"/>
            <w:shd w:val="clear" w:color="auto" w:fill="auto"/>
          </w:tcPr>
          <w:p w14:paraId="61405A6D" w14:textId="77777777" w:rsidR="000C41FD" w:rsidRPr="00941704" w:rsidRDefault="000C41FD" w:rsidP="00097018">
            <w:pPr>
              <w:pStyle w:val="Table2Text"/>
            </w:pPr>
          </w:p>
        </w:tc>
        <w:tc>
          <w:tcPr>
            <w:tcW w:w="360" w:type="dxa"/>
            <w:shd w:val="clear" w:color="auto" w:fill="auto"/>
          </w:tcPr>
          <w:p w14:paraId="7CD9E39B" w14:textId="77777777" w:rsidR="000C41FD" w:rsidRPr="00941704" w:rsidRDefault="000C41FD" w:rsidP="00097018">
            <w:pPr>
              <w:pStyle w:val="Table2Text"/>
            </w:pPr>
          </w:p>
        </w:tc>
        <w:tc>
          <w:tcPr>
            <w:tcW w:w="367" w:type="dxa"/>
            <w:shd w:val="clear" w:color="auto" w:fill="auto"/>
          </w:tcPr>
          <w:p w14:paraId="4DFDB39C" w14:textId="77777777" w:rsidR="000C41FD" w:rsidRPr="00941704" w:rsidRDefault="000C41FD" w:rsidP="00097018">
            <w:pPr>
              <w:pStyle w:val="Table2Text"/>
            </w:pPr>
          </w:p>
        </w:tc>
        <w:tc>
          <w:tcPr>
            <w:tcW w:w="4678" w:type="dxa"/>
            <w:shd w:val="clear" w:color="auto" w:fill="auto"/>
          </w:tcPr>
          <w:p w14:paraId="18E03CB8" w14:textId="77777777" w:rsidR="000C41FD" w:rsidRDefault="000C41FD" w:rsidP="00097018">
            <w:pPr>
              <w:pStyle w:val="Table2Text"/>
            </w:pPr>
          </w:p>
        </w:tc>
      </w:tr>
      <w:tr w:rsidR="000C41FD" w:rsidRPr="00297CB1" w14:paraId="17C29672" w14:textId="77777777" w:rsidTr="00097018">
        <w:trPr>
          <w:cantSplit/>
          <w:trHeight w:val="576"/>
        </w:trPr>
        <w:tc>
          <w:tcPr>
            <w:tcW w:w="5035" w:type="dxa"/>
            <w:shd w:val="clear" w:color="auto" w:fill="auto"/>
          </w:tcPr>
          <w:p w14:paraId="4C683ABA" w14:textId="6D782867" w:rsidR="000C41FD" w:rsidRPr="003D013F" w:rsidRDefault="000C41FD" w:rsidP="00097018">
            <w:pPr>
              <w:pStyle w:val="Table2Text"/>
            </w:pPr>
            <w:r w:rsidRPr="003D013F">
              <w:t xml:space="preserve">If performing aerosol-generating procedures (such as suctioning, intubation, bronchoscopy, or CPR), </w:t>
            </w:r>
            <w:r>
              <w:t>does the organization require</w:t>
            </w:r>
            <w:r w:rsidRPr="003D013F">
              <w:t xml:space="preserve"> only essential staff in the room</w:t>
            </w:r>
            <w:r>
              <w:t>?</w:t>
            </w:r>
            <w:r w:rsidRPr="003D013F">
              <w:t xml:space="preserve"> </w:t>
            </w:r>
          </w:p>
        </w:tc>
        <w:tc>
          <w:tcPr>
            <w:tcW w:w="360" w:type="dxa"/>
            <w:shd w:val="clear" w:color="auto" w:fill="auto"/>
          </w:tcPr>
          <w:p w14:paraId="55A1CE41" w14:textId="77777777" w:rsidR="000C41FD" w:rsidRPr="00941704" w:rsidRDefault="000C41FD" w:rsidP="00097018">
            <w:pPr>
              <w:pStyle w:val="Table2Text"/>
            </w:pPr>
          </w:p>
        </w:tc>
        <w:tc>
          <w:tcPr>
            <w:tcW w:w="360" w:type="dxa"/>
            <w:shd w:val="clear" w:color="auto" w:fill="auto"/>
          </w:tcPr>
          <w:p w14:paraId="3B7287E7" w14:textId="77777777" w:rsidR="000C41FD" w:rsidRPr="00941704" w:rsidRDefault="000C41FD" w:rsidP="00097018">
            <w:pPr>
              <w:pStyle w:val="Table2Text"/>
            </w:pPr>
          </w:p>
        </w:tc>
        <w:tc>
          <w:tcPr>
            <w:tcW w:w="367" w:type="dxa"/>
            <w:shd w:val="clear" w:color="auto" w:fill="auto"/>
          </w:tcPr>
          <w:p w14:paraId="33D47F29" w14:textId="77777777" w:rsidR="000C41FD" w:rsidRPr="00941704" w:rsidRDefault="000C41FD" w:rsidP="00097018">
            <w:pPr>
              <w:pStyle w:val="Table2Text"/>
            </w:pPr>
          </w:p>
        </w:tc>
        <w:tc>
          <w:tcPr>
            <w:tcW w:w="4678" w:type="dxa"/>
            <w:shd w:val="clear" w:color="auto" w:fill="auto"/>
          </w:tcPr>
          <w:p w14:paraId="7A1F245A" w14:textId="77777777" w:rsidR="000C41FD" w:rsidRDefault="000C41FD" w:rsidP="00097018">
            <w:pPr>
              <w:pStyle w:val="Table2Text"/>
            </w:pPr>
          </w:p>
        </w:tc>
      </w:tr>
      <w:tr w:rsidR="000C41FD" w:rsidRPr="00297CB1" w14:paraId="7F71DD0A" w14:textId="77777777" w:rsidTr="00097018">
        <w:trPr>
          <w:cantSplit/>
          <w:trHeight w:val="576"/>
        </w:trPr>
        <w:tc>
          <w:tcPr>
            <w:tcW w:w="5035" w:type="dxa"/>
            <w:shd w:val="clear" w:color="auto" w:fill="auto"/>
          </w:tcPr>
          <w:p w14:paraId="1F124FBC" w14:textId="77777777" w:rsidR="000C41FD" w:rsidRPr="003D013F" w:rsidRDefault="000C41FD" w:rsidP="00097018">
            <w:pPr>
              <w:pStyle w:val="Table2Text"/>
            </w:pPr>
            <w:r w:rsidRPr="003D013F">
              <w:t xml:space="preserve">If performing aerosol-generating procedures (such as suctioning, intubation, bronchoscopy, or CPR), </w:t>
            </w:r>
            <w:r>
              <w:t>does the organization require the use of</w:t>
            </w:r>
            <w:r w:rsidRPr="003D013F">
              <w:t xml:space="preserve"> a gown, eye protection, gloves</w:t>
            </w:r>
            <w:r>
              <w:t>, and mask?</w:t>
            </w:r>
          </w:p>
        </w:tc>
        <w:tc>
          <w:tcPr>
            <w:tcW w:w="360" w:type="dxa"/>
            <w:shd w:val="clear" w:color="auto" w:fill="auto"/>
          </w:tcPr>
          <w:p w14:paraId="1C899B3E" w14:textId="77777777" w:rsidR="000C41FD" w:rsidRPr="00941704" w:rsidRDefault="000C41FD" w:rsidP="00097018">
            <w:pPr>
              <w:pStyle w:val="Table2Text"/>
            </w:pPr>
          </w:p>
        </w:tc>
        <w:tc>
          <w:tcPr>
            <w:tcW w:w="360" w:type="dxa"/>
            <w:shd w:val="clear" w:color="auto" w:fill="auto"/>
          </w:tcPr>
          <w:p w14:paraId="661558FC" w14:textId="77777777" w:rsidR="000C41FD" w:rsidRPr="00941704" w:rsidRDefault="000C41FD" w:rsidP="00097018">
            <w:pPr>
              <w:pStyle w:val="Table2Text"/>
            </w:pPr>
          </w:p>
        </w:tc>
        <w:tc>
          <w:tcPr>
            <w:tcW w:w="367" w:type="dxa"/>
            <w:shd w:val="clear" w:color="auto" w:fill="auto"/>
          </w:tcPr>
          <w:p w14:paraId="5C03B5FA" w14:textId="77777777" w:rsidR="000C41FD" w:rsidRPr="00941704" w:rsidRDefault="000C41FD" w:rsidP="00097018">
            <w:pPr>
              <w:pStyle w:val="Table2Text"/>
            </w:pPr>
          </w:p>
        </w:tc>
        <w:tc>
          <w:tcPr>
            <w:tcW w:w="4678" w:type="dxa"/>
            <w:shd w:val="clear" w:color="auto" w:fill="auto"/>
          </w:tcPr>
          <w:p w14:paraId="15693062" w14:textId="77777777" w:rsidR="000C41FD" w:rsidRDefault="000C41FD" w:rsidP="00097018">
            <w:pPr>
              <w:pStyle w:val="Table2Text"/>
            </w:pPr>
          </w:p>
        </w:tc>
      </w:tr>
      <w:tr w:rsidR="000C41FD" w:rsidRPr="00297CB1" w14:paraId="198A0F1D" w14:textId="77777777" w:rsidTr="00097018">
        <w:trPr>
          <w:cantSplit/>
          <w:trHeight w:val="288"/>
        </w:trPr>
        <w:tc>
          <w:tcPr>
            <w:tcW w:w="10800" w:type="dxa"/>
            <w:gridSpan w:val="5"/>
            <w:shd w:val="clear" w:color="auto" w:fill="D0CECE" w:themeFill="background2" w:themeFillShade="E6"/>
            <w:vAlign w:val="center"/>
          </w:tcPr>
          <w:p w14:paraId="4E39C6BD" w14:textId="77777777" w:rsidR="000C41FD" w:rsidRPr="00715B65" w:rsidRDefault="000C41FD" w:rsidP="00097018">
            <w:pPr>
              <w:pStyle w:val="Table2b"/>
            </w:pPr>
            <w:r>
              <w:t>Policies on Removal and Reuse</w:t>
            </w:r>
          </w:p>
        </w:tc>
      </w:tr>
      <w:tr w:rsidR="000C41FD" w:rsidRPr="00297CB1" w14:paraId="10058745" w14:textId="77777777" w:rsidTr="00097018">
        <w:trPr>
          <w:cantSplit/>
          <w:trHeight w:val="576"/>
        </w:trPr>
        <w:tc>
          <w:tcPr>
            <w:tcW w:w="5035" w:type="dxa"/>
            <w:shd w:val="clear" w:color="auto" w:fill="auto"/>
          </w:tcPr>
          <w:p w14:paraId="607285D4" w14:textId="77777777" w:rsidR="000C41FD" w:rsidRDefault="000C41FD" w:rsidP="00097018">
            <w:pPr>
              <w:pStyle w:val="Table2Text"/>
            </w:pPr>
            <w:r>
              <w:t>Does policy require that staff</w:t>
            </w:r>
            <w:r w:rsidRPr="00572620">
              <w:t xml:space="preserve"> not use the same gown or pair of gloves for care of more than one patient</w:t>
            </w:r>
            <w:r>
              <w:t>?</w:t>
            </w:r>
            <w:r w:rsidRPr="00572620">
              <w:t xml:space="preserve"> </w:t>
            </w:r>
          </w:p>
        </w:tc>
        <w:tc>
          <w:tcPr>
            <w:tcW w:w="360" w:type="dxa"/>
            <w:shd w:val="clear" w:color="auto" w:fill="auto"/>
          </w:tcPr>
          <w:p w14:paraId="2484FBFF" w14:textId="77777777" w:rsidR="000C41FD" w:rsidRPr="00941704" w:rsidRDefault="000C41FD" w:rsidP="00097018">
            <w:pPr>
              <w:pStyle w:val="Table2Text"/>
            </w:pPr>
          </w:p>
        </w:tc>
        <w:tc>
          <w:tcPr>
            <w:tcW w:w="360" w:type="dxa"/>
            <w:shd w:val="clear" w:color="auto" w:fill="auto"/>
          </w:tcPr>
          <w:p w14:paraId="1CC42148" w14:textId="77777777" w:rsidR="000C41FD" w:rsidRPr="00941704" w:rsidRDefault="000C41FD" w:rsidP="00097018">
            <w:pPr>
              <w:pStyle w:val="Table2Text"/>
            </w:pPr>
          </w:p>
        </w:tc>
        <w:tc>
          <w:tcPr>
            <w:tcW w:w="367" w:type="dxa"/>
            <w:shd w:val="clear" w:color="auto" w:fill="auto"/>
          </w:tcPr>
          <w:p w14:paraId="2B3D911D" w14:textId="77777777" w:rsidR="000C41FD" w:rsidRPr="00941704" w:rsidRDefault="000C41FD" w:rsidP="00097018">
            <w:pPr>
              <w:pStyle w:val="Table2Text"/>
            </w:pPr>
          </w:p>
        </w:tc>
        <w:tc>
          <w:tcPr>
            <w:tcW w:w="4678" w:type="dxa"/>
            <w:shd w:val="clear" w:color="auto" w:fill="auto"/>
          </w:tcPr>
          <w:p w14:paraId="73F4C3B9" w14:textId="77777777" w:rsidR="000C41FD" w:rsidRDefault="000C41FD" w:rsidP="00097018">
            <w:pPr>
              <w:pStyle w:val="Table2Text"/>
            </w:pPr>
          </w:p>
        </w:tc>
      </w:tr>
      <w:tr w:rsidR="000C41FD" w:rsidRPr="00297CB1" w14:paraId="14C32291" w14:textId="77777777" w:rsidTr="00097018">
        <w:trPr>
          <w:cantSplit/>
          <w:trHeight w:val="576"/>
        </w:trPr>
        <w:tc>
          <w:tcPr>
            <w:tcW w:w="5035" w:type="dxa"/>
            <w:shd w:val="clear" w:color="auto" w:fill="auto"/>
          </w:tcPr>
          <w:p w14:paraId="3F232DAB" w14:textId="05E216D0" w:rsidR="000C41FD" w:rsidRDefault="000C41FD" w:rsidP="00097018">
            <w:pPr>
              <w:pStyle w:val="Table2Text"/>
            </w:pPr>
            <w:r>
              <w:t>Does the organization ensure staff</w:t>
            </w:r>
            <w:r w:rsidR="00F10BEE">
              <w:t xml:space="preserve"> does not</w:t>
            </w:r>
            <w:r w:rsidRPr="002139B1">
              <w:t xml:space="preserve"> reuse gowns, even for repeated contacts with the same patient</w:t>
            </w:r>
            <w:r>
              <w:t>?</w:t>
            </w:r>
          </w:p>
        </w:tc>
        <w:tc>
          <w:tcPr>
            <w:tcW w:w="360" w:type="dxa"/>
            <w:shd w:val="clear" w:color="auto" w:fill="auto"/>
          </w:tcPr>
          <w:p w14:paraId="439BDD86" w14:textId="77777777" w:rsidR="000C41FD" w:rsidRPr="00941704" w:rsidRDefault="000C41FD" w:rsidP="00097018">
            <w:pPr>
              <w:pStyle w:val="Table2Text"/>
            </w:pPr>
          </w:p>
        </w:tc>
        <w:tc>
          <w:tcPr>
            <w:tcW w:w="360" w:type="dxa"/>
            <w:shd w:val="clear" w:color="auto" w:fill="auto"/>
          </w:tcPr>
          <w:p w14:paraId="4D8E46CE" w14:textId="77777777" w:rsidR="000C41FD" w:rsidRPr="00941704" w:rsidRDefault="000C41FD" w:rsidP="00097018">
            <w:pPr>
              <w:pStyle w:val="Table2Text"/>
            </w:pPr>
          </w:p>
        </w:tc>
        <w:tc>
          <w:tcPr>
            <w:tcW w:w="367" w:type="dxa"/>
            <w:shd w:val="clear" w:color="auto" w:fill="auto"/>
          </w:tcPr>
          <w:p w14:paraId="663F209B" w14:textId="77777777" w:rsidR="000C41FD" w:rsidRPr="00941704" w:rsidRDefault="000C41FD" w:rsidP="00097018">
            <w:pPr>
              <w:pStyle w:val="Table2Text"/>
            </w:pPr>
          </w:p>
        </w:tc>
        <w:tc>
          <w:tcPr>
            <w:tcW w:w="4678" w:type="dxa"/>
            <w:shd w:val="clear" w:color="auto" w:fill="auto"/>
          </w:tcPr>
          <w:p w14:paraId="1ED2B6FF" w14:textId="77777777" w:rsidR="000C41FD" w:rsidRDefault="000C41FD" w:rsidP="00097018">
            <w:pPr>
              <w:pStyle w:val="Table2Text"/>
            </w:pPr>
          </w:p>
        </w:tc>
      </w:tr>
      <w:tr w:rsidR="000C41FD" w:rsidRPr="00297CB1" w14:paraId="342459AD" w14:textId="77777777" w:rsidTr="00097018">
        <w:trPr>
          <w:cantSplit/>
          <w:trHeight w:val="576"/>
        </w:trPr>
        <w:tc>
          <w:tcPr>
            <w:tcW w:w="5035" w:type="dxa"/>
            <w:shd w:val="clear" w:color="auto" w:fill="auto"/>
          </w:tcPr>
          <w:p w14:paraId="1D11C48F" w14:textId="2710C1EE" w:rsidR="000C41FD" w:rsidRDefault="000C41FD" w:rsidP="00097018">
            <w:pPr>
              <w:pStyle w:val="Table2Text"/>
            </w:pPr>
            <w:r w:rsidRPr="006F498F">
              <w:t>Do</w:t>
            </w:r>
            <w:r w:rsidR="00F10BEE">
              <w:t>es</w:t>
            </w:r>
            <w:r>
              <w:t xml:space="preserve"> polic</w:t>
            </w:r>
            <w:r w:rsidR="00F10BEE">
              <w:t>y</w:t>
            </w:r>
            <w:r>
              <w:t xml:space="preserve"> </w:t>
            </w:r>
            <w:r w:rsidR="00F10BEE">
              <w:t>state</w:t>
            </w:r>
            <w:r>
              <w:t xml:space="preserve"> that staff should</w:t>
            </w:r>
            <w:r w:rsidRPr="006F498F">
              <w:t xml:space="preserve"> not </w:t>
            </w:r>
            <w:r>
              <w:t>cleanse</w:t>
            </w:r>
            <w:r w:rsidRPr="006F498F">
              <w:t xml:space="preserve"> gloves for the purpose of reuse</w:t>
            </w:r>
            <w:r>
              <w:t>?</w:t>
            </w:r>
          </w:p>
        </w:tc>
        <w:tc>
          <w:tcPr>
            <w:tcW w:w="360" w:type="dxa"/>
            <w:shd w:val="clear" w:color="auto" w:fill="auto"/>
          </w:tcPr>
          <w:p w14:paraId="4DAE580C" w14:textId="77777777" w:rsidR="000C41FD" w:rsidRPr="00941704" w:rsidRDefault="000C41FD" w:rsidP="00097018">
            <w:pPr>
              <w:pStyle w:val="Table2Text"/>
            </w:pPr>
          </w:p>
        </w:tc>
        <w:tc>
          <w:tcPr>
            <w:tcW w:w="360" w:type="dxa"/>
            <w:shd w:val="clear" w:color="auto" w:fill="auto"/>
          </w:tcPr>
          <w:p w14:paraId="3474A3BE" w14:textId="77777777" w:rsidR="000C41FD" w:rsidRPr="00941704" w:rsidRDefault="000C41FD" w:rsidP="00097018">
            <w:pPr>
              <w:pStyle w:val="Table2Text"/>
            </w:pPr>
          </w:p>
        </w:tc>
        <w:tc>
          <w:tcPr>
            <w:tcW w:w="367" w:type="dxa"/>
            <w:shd w:val="clear" w:color="auto" w:fill="auto"/>
          </w:tcPr>
          <w:p w14:paraId="79BA92A0" w14:textId="77777777" w:rsidR="000C41FD" w:rsidRPr="00941704" w:rsidRDefault="000C41FD" w:rsidP="00097018">
            <w:pPr>
              <w:pStyle w:val="Table2Text"/>
            </w:pPr>
          </w:p>
        </w:tc>
        <w:tc>
          <w:tcPr>
            <w:tcW w:w="4678" w:type="dxa"/>
            <w:shd w:val="clear" w:color="auto" w:fill="auto"/>
          </w:tcPr>
          <w:p w14:paraId="059805D4" w14:textId="77777777" w:rsidR="000C41FD" w:rsidRDefault="000C41FD" w:rsidP="00097018">
            <w:pPr>
              <w:pStyle w:val="Table2Text"/>
            </w:pPr>
          </w:p>
        </w:tc>
      </w:tr>
      <w:tr w:rsidR="000C41FD" w:rsidRPr="00297CB1" w14:paraId="3259071E" w14:textId="77777777" w:rsidTr="00097018">
        <w:trPr>
          <w:cantSplit/>
          <w:trHeight w:val="576"/>
        </w:trPr>
        <w:tc>
          <w:tcPr>
            <w:tcW w:w="5035" w:type="dxa"/>
            <w:shd w:val="clear" w:color="auto" w:fill="auto"/>
          </w:tcPr>
          <w:p w14:paraId="71911C82" w14:textId="77777777" w:rsidR="000C41FD" w:rsidRPr="00840C44" w:rsidRDefault="000C41FD" w:rsidP="00097018">
            <w:pPr>
              <w:pStyle w:val="Table2Text"/>
            </w:pPr>
            <w:r>
              <w:t>Does the organization require staff to r</w:t>
            </w:r>
            <w:r w:rsidRPr="00FE1F41">
              <w:t>emove and discard PP</w:t>
            </w:r>
            <w:r>
              <w:t>E (</w:t>
            </w:r>
            <w:r w:rsidRPr="00FE1F41">
              <w:t>other than respirators</w:t>
            </w:r>
            <w:r>
              <w:t>)</w:t>
            </w:r>
            <w:r w:rsidRPr="00FE1F41">
              <w:t xml:space="preserve"> upon completing a task before leaving the patient’s room or care area</w:t>
            </w:r>
            <w:r>
              <w:t xml:space="preserve">? </w:t>
            </w:r>
          </w:p>
        </w:tc>
        <w:tc>
          <w:tcPr>
            <w:tcW w:w="360" w:type="dxa"/>
            <w:shd w:val="clear" w:color="auto" w:fill="auto"/>
          </w:tcPr>
          <w:p w14:paraId="66FF9F2F" w14:textId="77777777" w:rsidR="000C41FD" w:rsidRPr="00941704" w:rsidRDefault="000C41FD" w:rsidP="00097018">
            <w:pPr>
              <w:pStyle w:val="Table2Text"/>
            </w:pPr>
          </w:p>
        </w:tc>
        <w:tc>
          <w:tcPr>
            <w:tcW w:w="360" w:type="dxa"/>
            <w:shd w:val="clear" w:color="auto" w:fill="auto"/>
          </w:tcPr>
          <w:p w14:paraId="778AC6EE" w14:textId="77777777" w:rsidR="000C41FD" w:rsidRPr="00941704" w:rsidRDefault="000C41FD" w:rsidP="00097018">
            <w:pPr>
              <w:pStyle w:val="Table2Text"/>
            </w:pPr>
          </w:p>
        </w:tc>
        <w:tc>
          <w:tcPr>
            <w:tcW w:w="367" w:type="dxa"/>
            <w:shd w:val="clear" w:color="auto" w:fill="auto"/>
          </w:tcPr>
          <w:p w14:paraId="21FE9824" w14:textId="77777777" w:rsidR="000C41FD" w:rsidRPr="00941704" w:rsidRDefault="000C41FD" w:rsidP="00097018">
            <w:pPr>
              <w:pStyle w:val="Table2Text"/>
            </w:pPr>
          </w:p>
        </w:tc>
        <w:tc>
          <w:tcPr>
            <w:tcW w:w="4678" w:type="dxa"/>
            <w:shd w:val="clear" w:color="auto" w:fill="auto"/>
          </w:tcPr>
          <w:p w14:paraId="3F1F6456" w14:textId="77777777" w:rsidR="000C41FD" w:rsidRPr="004713B9" w:rsidRDefault="000C41FD" w:rsidP="00097018">
            <w:pPr>
              <w:pStyle w:val="Table2Text"/>
            </w:pPr>
          </w:p>
        </w:tc>
      </w:tr>
      <w:tr w:rsidR="000C41FD" w:rsidRPr="00297CB1" w14:paraId="0CCE58A6" w14:textId="77777777" w:rsidTr="00097018">
        <w:trPr>
          <w:cantSplit/>
          <w:trHeight w:val="576"/>
        </w:trPr>
        <w:tc>
          <w:tcPr>
            <w:tcW w:w="5035" w:type="dxa"/>
            <w:shd w:val="clear" w:color="auto" w:fill="auto"/>
          </w:tcPr>
          <w:p w14:paraId="1C72D581" w14:textId="2E6B2253" w:rsidR="000C41FD" w:rsidRDefault="000C41FD" w:rsidP="00097018">
            <w:pPr>
              <w:pStyle w:val="Table2Text"/>
            </w:pPr>
            <w:r w:rsidRPr="00FE1F41">
              <w:t xml:space="preserve">If a respirator is used, </w:t>
            </w:r>
            <w:r>
              <w:t>does the organization require staff to r</w:t>
            </w:r>
            <w:r w:rsidRPr="00FE1F41">
              <w:t>emove and discard</w:t>
            </w:r>
            <w:r w:rsidR="00F10BEE">
              <w:t xml:space="preserve"> it</w:t>
            </w:r>
            <w:r w:rsidRPr="00FE1F41">
              <w:t xml:space="preserve"> (or </w:t>
            </w:r>
            <w:r w:rsidR="00F10BEE">
              <w:t xml:space="preserve">for it to </w:t>
            </w:r>
            <w:r>
              <w:t xml:space="preserve">be </w:t>
            </w:r>
            <w:r w:rsidRPr="00FE1F41">
              <w:t>reprocessed</w:t>
            </w:r>
            <w:r w:rsidR="00F10BEE">
              <w:t>,</w:t>
            </w:r>
            <w:r w:rsidRPr="00FE1F41">
              <w:t xml:space="preserve"> if reusable) after leaving the patient room or care area and closing the door</w:t>
            </w:r>
            <w:r>
              <w:t>?</w:t>
            </w:r>
          </w:p>
        </w:tc>
        <w:tc>
          <w:tcPr>
            <w:tcW w:w="360" w:type="dxa"/>
            <w:shd w:val="clear" w:color="auto" w:fill="auto"/>
          </w:tcPr>
          <w:p w14:paraId="7C7573E7" w14:textId="77777777" w:rsidR="000C41FD" w:rsidRPr="00941704" w:rsidRDefault="000C41FD" w:rsidP="00097018">
            <w:pPr>
              <w:pStyle w:val="Table2Text"/>
            </w:pPr>
          </w:p>
        </w:tc>
        <w:tc>
          <w:tcPr>
            <w:tcW w:w="360" w:type="dxa"/>
            <w:shd w:val="clear" w:color="auto" w:fill="auto"/>
          </w:tcPr>
          <w:p w14:paraId="40EC4E0B" w14:textId="77777777" w:rsidR="000C41FD" w:rsidRPr="00941704" w:rsidRDefault="000C41FD" w:rsidP="00097018">
            <w:pPr>
              <w:pStyle w:val="Table2Text"/>
            </w:pPr>
          </w:p>
        </w:tc>
        <w:tc>
          <w:tcPr>
            <w:tcW w:w="367" w:type="dxa"/>
            <w:shd w:val="clear" w:color="auto" w:fill="auto"/>
          </w:tcPr>
          <w:p w14:paraId="447ACFD7" w14:textId="77777777" w:rsidR="000C41FD" w:rsidRPr="00941704" w:rsidRDefault="000C41FD" w:rsidP="00097018">
            <w:pPr>
              <w:pStyle w:val="Table2Text"/>
            </w:pPr>
          </w:p>
        </w:tc>
        <w:tc>
          <w:tcPr>
            <w:tcW w:w="4678" w:type="dxa"/>
            <w:shd w:val="clear" w:color="auto" w:fill="auto"/>
          </w:tcPr>
          <w:p w14:paraId="36844EC3" w14:textId="77777777" w:rsidR="000C41FD" w:rsidRPr="004713B9" w:rsidRDefault="000C41FD" w:rsidP="00097018">
            <w:pPr>
              <w:pStyle w:val="Table2Text"/>
            </w:pPr>
          </w:p>
        </w:tc>
      </w:tr>
      <w:tr w:rsidR="000C41FD" w:rsidRPr="00297CB1" w14:paraId="1822AEE4" w14:textId="77777777" w:rsidTr="00097018">
        <w:trPr>
          <w:cantSplit/>
          <w:trHeight w:val="288"/>
        </w:trPr>
        <w:tc>
          <w:tcPr>
            <w:tcW w:w="10800" w:type="dxa"/>
            <w:gridSpan w:val="5"/>
            <w:shd w:val="clear" w:color="auto" w:fill="D0CECE" w:themeFill="background2" w:themeFillShade="E6"/>
            <w:vAlign w:val="center"/>
          </w:tcPr>
          <w:p w14:paraId="632B888F" w14:textId="77777777" w:rsidR="000C41FD" w:rsidRPr="004713B9" w:rsidRDefault="000C41FD" w:rsidP="00097018">
            <w:pPr>
              <w:pStyle w:val="Table2b"/>
            </w:pPr>
            <w:r>
              <w:t>Gloves</w:t>
            </w:r>
          </w:p>
        </w:tc>
      </w:tr>
      <w:tr w:rsidR="000C41FD" w:rsidRPr="00297CB1" w14:paraId="4F0CFCE4" w14:textId="77777777" w:rsidTr="00097018">
        <w:trPr>
          <w:cantSplit/>
          <w:trHeight w:val="576"/>
        </w:trPr>
        <w:tc>
          <w:tcPr>
            <w:tcW w:w="5035" w:type="dxa"/>
            <w:shd w:val="clear" w:color="auto" w:fill="auto"/>
          </w:tcPr>
          <w:p w14:paraId="059C2B9C" w14:textId="57755CF3" w:rsidR="000C41FD" w:rsidRDefault="000C41FD" w:rsidP="00097018">
            <w:pPr>
              <w:pStyle w:val="Table2Text"/>
            </w:pPr>
            <w:r>
              <w:t>Does the organization ensure staff wear gloves with the fit and durability appropriate to the task</w:t>
            </w:r>
            <w:r w:rsidR="00BC6651">
              <w:t>?</w:t>
            </w:r>
            <w:r>
              <w:rPr>
                <w:vertAlign w:val="superscript"/>
              </w:rPr>
              <w:t>5</w:t>
            </w:r>
          </w:p>
          <w:p w14:paraId="5341BDC9" w14:textId="43AC97B4" w:rsidR="000C41FD" w:rsidRDefault="000C41FD" w:rsidP="000C41FD">
            <w:pPr>
              <w:pStyle w:val="Table2Text"/>
              <w:numPr>
                <w:ilvl w:val="0"/>
                <w:numId w:val="6"/>
              </w:numPr>
            </w:pPr>
            <w:r>
              <w:t>Disposable medical examination gloves for providing direct patient care</w:t>
            </w:r>
            <w:r w:rsidR="00BC6651">
              <w:t>?</w:t>
            </w:r>
          </w:p>
          <w:p w14:paraId="1C1AB81D" w14:textId="191C1C43" w:rsidR="000C41FD" w:rsidRDefault="000C41FD" w:rsidP="000C41FD">
            <w:pPr>
              <w:pStyle w:val="Table2Text"/>
              <w:numPr>
                <w:ilvl w:val="0"/>
                <w:numId w:val="6"/>
              </w:numPr>
            </w:pPr>
            <w:r>
              <w:t>Disposable medical examination gloves or reusable utility gloves for cleaning the environment or medical equipment</w:t>
            </w:r>
            <w:r w:rsidR="00BC6651">
              <w:t>?</w:t>
            </w:r>
          </w:p>
        </w:tc>
        <w:tc>
          <w:tcPr>
            <w:tcW w:w="360" w:type="dxa"/>
            <w:shd w:val="clear" w:color="auto" w:fill="auto"/>
          </w:tcPr>
          <w:p w14:paraId="4816002F" w14:textId="77777777" w:rsidR="000C41FD" w:rsidRPr="00941704" w:rsidRDefault="000C41FD" w:rsidP="00097018">
            <w:pPr>
              <w:pStyle w:val="Table2Text"/>
            </w:pPr>
          </w:p>
        </w:tc>
        <w:tc>
          <w:tcPr>
            <w:tcW w:w="360" w:type="dxa"/>
            <w:shd w:val="clear" w:color="auto" w:fill="auto"/>
          </w:tcPr>
          <w:p w14:paraId="0F11E823" w14:textId="77777777" w:rsidR="000C41FD" w:rsidRPr="00941704" w:rsidRDefault="000C41FD" w:rsidP="00097018">
            <w:pPr>
              <w:pStyle w:val="Table2Text"/>
            </w:pPr>
          </w:p>
        </w:tc>
        <w:tc>
          <w:tcPr>
            <w:tcW w:w="367" w:type="dxa"/>
            <w:shd w:val="clear" w:color="auto" w:fill="auto"/>
          </w:tcPr>
          <w:p w14:paraId="3D03511F" w14:textId="77777777" w:rsidR="000C41FD" w:rsidRPr="00941704" w:rsidRDefault="000C41FD" w:rsidP="00097018">
            <w:pPr>
              <w:pStyle w:val="Table2Text"/>
            </w:pPr>
          </w:p>
        </w:tc>
        <w:tc>
          <w:tcPr>
            <w:tcW w:w="4678" w:type="dxa"/>
            <w:shd w:val="clear" w:color="auto" w:fill="auto"/>
          </w:tcPr>
          <w:p w14:paraId="434BD3E6" w14:textId="77777777" w:rsidR="000C41FD" w:rsidRDefault="000C41FD" w:rsidP="00097018">
            <w:pPr>
              <w:pStyle w:val="Table2Text"/>
            </w:pPr>
          </w:p>
        </w:tc>
      </w:tr>
      <w:tr w:rsidR="000C41FD" w:rsidRPr="00297CB1" w14:paraId="4F3F6360" w14:textId="77777777" w:rsidTr="00097018">
        <w:trPr>
          <w:cantSplit/>
          <w:trHeight w:val="576"/>
        </w:trPr>
        <w:tc>
          <w:tcPr>
            <w:tcW w:w="5035" w:type="dxa"/>
            <w:shd w:val="clear" w:color="auto" w:fill="auto"/>
          </w:tcPr>
          <w:p w14:paraId="404E849B" w14:textId="77777777" w:rsidR="000C41FD" w:rsidRPr="00840C44" w:rsidRDefault="000C41FD" w:rsidP="00097018">
            <w:pPr>
              <w:pStyle w:val="Table2Text"/>
            </w:pPr>
            <w:r>
              <w:t xml:space="preserve">Are gloves required when staff members will be in contact with blood, body fluids, excretions, </w:t>
            </w:r>
            <w:r w:rsidRPr="003E7E52">
              <w:t>or other potentially infectious materials</w:t>
            </w:r>
            <w:r>
              <w:t>?</w:t>
            </w:r>
          </w:p>
        </w:tc>
        <w:tc>
          <w:tcPr>
            <w:tcW w:w="360" w:type="dxa"/>
            <w:shd w:val="clear" w:color="auto" w:fill="auto"/>
          </w:tcPr>
          <w:p w14:paraId="1F41F69E" w14:textId="77777777" w:rsidR="000C41FD" w:rsidRPr="00941704" w:rsidRDefault="000C41FD" w:rsidP="00097018">
            <w:pPr>
              <w:pStyle w:val="Table2Text"/>
            </w:pPr>
          </w:p>
        </w:tc>
        <w:tc>
          <w:tcPr>
            <w:tcW w:w="360" w:type="dxa"/>
            <w:shd w:val="clear" w:color="auto" w:fill="auto"/>
          </w:tcPr>
          <w:p w14:paraId="409EC9BD" w14:textId="77777777" w:rsidR="000C41FD" w:rsidRPr="00941704" w:rsidRDefault="000C41FD" w:rsidP="00097018">
            <w:pPr>
              <w:pStyle w:val="Table2Text"/>
            </w:pPr>
          </w:p>
        </w:tc>
        <w:tc>
          <w:tcPr>
            <w:tcW w:w="367" w:type="dxa"/>
            <w:shd w:val="clear" w:color="auto" w:fill="auto"/>
          </w:tcPr>
          <w:p w14:paraId="26AE364C" w14:textId="77777777" w:rsidR="000C41FD" w:rsidRPr="00941704" w:rsidRDefault="000C41FD" w:rsidP="00097018">
            <w:pPr>
              <w:pStyle w:val="Table2Text"/>
            </w:pPr>
          </w:p>
        </w:tc>
        <w:tc>
          <w:tcPr>
            <w:tcW w:w="4678" w:type="dxa"/>
            <w:shd w:val="clear" w:color="auto" w:fill="auto"/>
          </w:tcPr>
          <w:p w14:paraId="0465C4E6" w14:textId="77777777" w:rsidR="000C41FD" w:rsidRPr="004713B9" w:rsidRDefault="000C41FD" w:rsidP="00097018">
            <w:pPr>
              <w:pStyle w:val="Table2Text"/>
            </w:pPr>
          </w:p>
        </w:tc>
      </w:tr>
      <w:tr w:rsidR="000C41FD" w:rsidRPr="00297CB1" w14:paraId="081558FD" w14:textId="77777777" w:rsidTr="00097018">
        <w:trPr>
          <w:cantSplit/>
          <w:trHeight w:val="576"/>
        </w:trPr>
        <w:tc>
          <w:tcPr>
            <w:tcW w:w="5035" w:type="dxa"/>
            <w:shd w:val="clear" w:color="auto" w:fill="auto"/>
          </w:tcPr>
          <w:p w14:paraId="4DD44014" w14:textId="77777777" w:rsidR="000C41FD" w:rsidRPr="00840C44" w:rsidRDefault="000C41FD" w:rsidP="00097018">
            <w:pPr>
              <w:pStyle w:val="Table2Text"/>
            </w:pPr>
            <w:r>
              <w:lastRenderedPageBreak/>
              <w:t>Are gloves required when staff members will be in contact with mucous membranes?</w:t>
            </w:r>
          </w:p>
        </w:tc>
        <w:tc>
          <w:tcPr>
            <w:tcW w:w="360" w:type="dxa"/>
            <w:shd w:val="clear" w:color="auto" w:fill="auto"/>
          </w:tcPr>
          <w:p w14:paraId="62AB0FD0" w14:textId="77777777" w:rsidR="000C41FD" w:rsidRPr="00941704" w:rsidRDefault="000C41FD" w:rsidP="00097018">
            <w:pPr>
              <w:pStyle w:val="Table2Text"/>
            </w:pPr>
          </w:p>
        </w:tc>
        <w:tc>
          <w:tcPr>
            <w:tcW w:w="360" w:type="dxa"/>
            <w:shd w:val="clear" w:color="auto" w:fill="auto"/>
          </w:tcPr>
          <w:p w14:paraId="578A8284" w14:textId="77777777" w:rsidR="000C41FD" w:rsidRPr="00941704" w:rsidRDefault="000C41FD" w:rsidP="00097018">
            <w:pPr>
              <w:pStyle w:val="Table2Text"/>
            </w:pPr>
          </w:p>
        </w:tc>
        <w:tc>
          <w:tcPr>
            <w:tcW w:w="367" w:type="dxa"/>
            <w:shd w:val="clear" w:color="auto" w:fill="auto"/>
          </w:tcPr>
          <w:p w14:paraId="77BDE7A1" w14:textId="77777777" w:rsidR="000C41FD" w:rsidRPr="00941704" w:rsidRDefault="000C41FD" w:rsidP="00097018">
            <w:pPr>
              <w:pStyle w:val="Table2Text"/>
            </w:pPr>
          </w:p>
        </w:tc>
        <w:tc>
          <w:tcPr>
            <w:tcW w:w="4678" w:type="dxa"/>
            <w:shd w:val="clear" w:color="auto" w:fill="auto"/>
          </w:tcPr>
          <w:p w14:paraId="4B6BF7FC" w14:textId="77777777" w:rsidR="000C41FD" w:rsidRPr="004713B9" w:rsidRDefault="000C41FD" w:rsidP="00097018">
            <w:pPr>
              <w:pStyle w:val="Table2Text"/>
            </w:pPr>
          </w:p>
        </w:tc>
      </w:tr>
      <w:tr w:rsidR="000C41FD" w:rsidRPr="00297CB1" w14:paraId="75CE1B25" w14:textId="77777777" w:rsidTr="00097018">
        <w:trPr>
          <w:cantSplit/>
          <w:trHeight w:val="576"/>
        </w:trPr>
        <w:tc>
          <w:tcPr>
            <w:tcW w:w="5035" w:type="dxa"/>
            <w:shd w:val="clear" w:color="auto" w:fill="auto"/>
          </w:tcPr>
          <w:p w14:paraId="36039E9A" w14:textId="77777777" w:rsidR="000C41FD" w:rsidRPr="00840C44" w:rsidRDefault="000C41FD" w:rsidP="00097018">
            <w:pPr>
              <w:pStyle w:val="Table2Text"/>
            </w:pPr>
            <w:r>
              <w:t>Are gloves required when staff members will be in contact with contaminated skin?</w:t>
            </w:r>
          </w:p>
        </w:tc>
        <w:tc>
          <w:tcPr>
            <w:tcW w:w="360" w:type="dxa"/>
            <w:shd w:val="clear" w:color="auto" w:fill="auto"/>
          </w:tcPr>
          <w:p w14:paraId="43E858BB" w14:textId="77777777" w:rsidR="000C41FD" w:rsidRPr="00941704" w:rsidRDefault="000C41FD" w:rsidP="00097018">
            <w:pPr>
              <w:pStyle w:val="Table2Text"/>
            </w:pPr>
          </w:p>
        </w:tc>
        <w:tc>
          <w:tcPr>
            <w:tcW w:w="360" w:type="dxa"/>
            <w:shd w:val="clear" w:color="auto" w:fill="auto"/>
          </w:tcPr>
          <w:p w14:paraId="43A0CF28" w14:textId="77777777" w:rsidR="000C41FD" w:rsidRPr="00941704" w:rsidRDefault="000C41FD" w:rsidP="00097018">
            <w:pPr>
              <w:pStyle w:val="Table2Text"/>
            </w:pPr>
          </w:p>
        </w:tc>
        <w:tc>
          <w:tcPr>
            <w:tcW w:w="367" w:type="dxa"/>
            <w:shd w:val="clear" w:color="auto" w:fill="auto"/>
          </w:tcPr>
          <w:p w14:paraId="0B38077A" w14:textId="77777777" w:rsidR="000C41FD" w:rsidRPr="00941704" w:rsidRDefault="000C41FD" w:rsidP="00097018">
            <w:pPr>
              <w:pStyle w:val="Table2Text"/>
            </w:pPr>
          </w:p>
        </w:tc>
        <w:tc>
          <w:tcPr>
            <w:tcW w:w="4678" w:type="dxa"/>
            <w:shd w:val="clear" w:color="auto" w:fill="auto"/>
          </w:tcPr>
          <w:p w14:paraId="7F8393E8" w14:textId="77777777" w:rsidR="000C41FD" w:rsidRPr="004713B9" w:rsidRDefault="000C41FD" w:rsidP="00097018">
            <w:pPr>
              <w:pStyle w:val="Table2Text"/>
            </w:pPr>
          </w:p>
        </w:tc>
      </w:tr>
      <w:tr w:rsidR="000C41FD" w:rsidRPr="00297CB1" w14:paraId="1C85B755" w14:textId="77777777" w:rsidTr="00097018">
        <w:trPr>
          <w:cantSplit/>
          <w:trHeight w:val="576"/>
        </w:trPr>
        <w:tc>
          <w:tcPr>
            <w:tcW w:w="5035" w:type="dxa"/>
            <w:shd w:val="clear" w:color="auto" w:fill="auto"/>
          </w:tcPr>
          <w:p w14:paraId="7EF461FC" w14:textId="77777777" w:rsidR="000C41FD" w:rsidRPr="00840C44" w:rsidRDefault="000C41FD" w:rsidP="00097018">
            <w:pPr>
              <w:pStyle w:val="Table2Text"/>
            </w:pPr>
            <w:r>
              <w:t>Are gloves required when staff members will be contact with any contaminated supplies, devices, or equipment?</w:t>
            </w:r>
          </w:p>
        </w:tc>
        <w:tc>
          <w:tcPr>
            <w:tcW w:w="360" w:type="dxa"/>
            <w:shd w:val="clear" w:color="auto" w:fill="auto"/>
          </w:tcPr>
          <w:p w14:paraId="005FF105" w14:textId="77777777" w:rsidR="000C41FD" w:rsidRPr="00941704" w:rsidRDefault="000C41FD" w:rsidP="00097018">
            <w:pPr>
              <w:pStyle w:val="Table2Text"/>
            </w:pPr>
          </w:p>
        </w:tc>
        <w:tc>
          <w:tcPr>
            <w:tcW w:w="360" w:type="dxa"/>
            <w:shd w:val="clear" w:color="auto" w:fill="auto"/>
          </w:tcPr>
          <w:p w14:paraId="7BADF2A7" w14:textId="77777777" w:rsidR="000C41FD" w:rsidRPr="00941704" w:rsidRDefault="000C41FD" w:rsidP="00097018">
            <w:pPr>
              <w:pStyle w:val="Table2Text"/>
            </w:pPr>
          </w:p>
        </w:tc>
        <w:tc>
          <w:tcPr>
            <w:tcW w:w="367" w:type="dxa"/>
            <w:shd w:val="clear" w:color="auto" w:fill="auto"/>
          </w:tcPr>
          <w:p w14:paraId="5B42E675" w14:textId="77777777" w:rsidR="000C41FD" w:rsidRPr="00941704" w:rsidRDefault="000C41FD" w:rsidP="00097018">
            <w:pPr>
              <w:pStyle w:val="Table2Text"/>
            </w:pPr>
          </w:p>
        </w:tc>
        <w:tc>
          <w:tcPr>
            <w:tcW w:w="4678" w:type="dxa"/>
            <w:shd w:val="clear" w:color="auto" w:fill="auto"/>
          </w:tcPr>
          <w:p w14:paraId="308FED0C" w14:textId="77777777" w:rsidR="000C41FD" w:rsidRPr="004713B9" w:rsidRDefault="000C41FD" w:rsidP="00097018">
            <w:pPr>
              <w:pStyle w:val="Table2Text"/>
            </w:pPr>
          </w:p>
        </w:tc>
      </w:tr>
      <w:tr w:rsidR="000C41FD" w:rsidRPr="00297CB1" w14:paraId="1E386B03" w14:textId="77777777" w:rsidTr="00097018">
        <w:trPr>
          <w:cantSplit/>
          <w:trHeight w:val="576"/>
        </w:trPr>
        <w:tc>
          <w:tcPr>
            <w:tcW w:w="5035" w:type="dxa"/>
            <w:shd w:val="clear" w:color="auto" w:fill="auto"/>
          </w:tcPr>
          <w:p w14:paraId="50D706C7" w14:textId="05E4338C" w:rsidR="000C41FD" w:rsidRDefault="000C41FD" w:rsidP="00097018">
            <w:pPr>
              <w:pStyle w:val="Table2Text"/>
            </w:pPr>
            <w:r>
              <w:t xml:space="preserve">Does </w:t>
            </w:r>
            <w:r w:rsidR="00F10BEE">
              <w:t xml:space="preserve">the organization have a </w:t>
            </w:r>
            <w:r>
              <w:t xml:space="preserve">policy </w:t>
            </w:r>
            <w:r w:rsidR="00F10BEE">
              <w:t xml:space="preserve">that </w:t>
            </w:r>
            <w:r>
              <w:t>require</w:t>
            </w:r>
            <w:r w:rsidR="00F10BEE">
              <w:t>s</w:t>
            </w:r>
            <w:r>
              <w:t xml:space="preserve"> staff</w:t>
            </w:r>
            <w:r w:rsidRPr="00572620">
              <w:t xml:space="preserve"> </w:t>
            </w:r>
            <w:r w:rsidR="00F10BEE">
              <w:t xml:space="preserve">to </w:t>
            </w:r>
            <w:r>
              <w:t>r</w:t>
            </w:r>
            <w:r w:rsidRPr="00572620">
              <w:t>emove and discard disposable gloves upon completion of a task</w:t>
            </w:r>
            <w:r>
              <w:t>?</w:t>
            </w:r>
          </w:p>
        </w:tc>
        <w:tc>
          <w:tcPr>
            <w:tcW w:w="360" w:type="dxa"/>
            <w:shd w:val="clear" w:color="auto" w:fill="auto"/>
          </w:tcPr>
          <w:p w14:paraId="642BE465" w14:textId="77777777" w:rsidR="000C41FD" w:rsidRPr="00941704" w:rsidRDefault="000C41FD" w:rsidP="00097018">
            <w:pPr>
              <w:pStyle w:val="Table2Text"/>
            </w:pPr>
          </w:p>
        </w:tc>
        <w:tc>
          <w:tcPr>
            <w:tcW w:w="360" w:type="dxa"/>
            <w:shd w:val="clear" w:color="auto" w:fill="auto"/>
          </w:tcPr>
          <w:p w14:paraId="02E5EA4F" w14:textId="77777777" w:rsidR="000C41FD" w:rsidRPr="00941704" w:rsidRDefault="000C41FD" w:rsidP="00097018">
            <w:pPr>
              <w:pStyle w:val="Table2Text"/>
            </w:pPr>
          </w:p>
        </w:tc>
        <w:tc>
          <w:tcPr>
            <w:tcW w:w="367" w:type="dxa"/>
            <w:shd w:val="clear" w:color="auto" w:fill="auto"/>
          </w:tcPr>
          <w:p w14:paraId="495A9697" w14:textId="77777777" w:rsidR="000C41FD" w:rsidRPr="00941704" w:rsidRDefault="000C41FD" w:rsidP="00097018">
            <w:pPr>
              <w:pStyle w:val="Table2Text"/>
            </w:pPr>
          </w:p>
        </w:tc>
        <w:tc>
          <w:tcPr>
            <w:tcW w:w="4678" w:type="dxa"/>
            <w:shd w:val="clear" w:color="auto" w:fill="auto"/>
          </w:tcPr>
          <w:p w14:paraId="334FFA0C" w14:textId="77777777" w:rsidR="000C41FD" w:rsidRDefault="000C41FD" w:rsidP="00097018">
            <w:pPr>
              <w:pStyle w:val="Table2Text"/>
            </w:pPr>
          </w:p>
        </w:tc>
      </w:tr>
      <w:tr w:rsidR="000C41FD" w:rsidRPr="00297CB1" w14:paraId="7C876A3E" w14:textId="77777777" w:rsidTr="00097018">
        <w:trPr>
          <w:cantSplit/>
          <w:trHeight w:val="576"/>
        </w:trPr>
        <w:tc>
          <w:tcPr>
            <w:tcW w:w="5035" w:type="dxa"/>
            <w:shd w:val="clear" w:color="auto" w:fill="auto"/>
          </w:tcPr>
          <w:p w14:paraId="756E24F5" w14:textId="7EB7A318" w:rsidR="000C41FD" w:rsidRDefault="000C41FD" w:rsidP="00097018">
            <w:pPr>
              <w:pStyle w:val="Table2Text"/>
            </w:pPr>
            <w:r>
              <w:t xml:space="preserve">Does </w:t>
            </w:r>
            <w:r w:rsidR="00B860CC">
              <w:t xml:space="preserve">the </w:t>
            </w:r>
            <w:r>
              <w:t>policy require that staff</w:t>
            </w:r>
            <w:r w:rsidRPr="00572620">
              <w:t xml:space="preserve"> </w:t>
            </w:r>
            <w:r>
              <w:t>r</w:t>
            </w:r>
            <w:r w:rsidRPr="00572620">
              <w:t xml:space="preserve">emove and discard disposable gloves </w:t>
            </w:r>
            <w:r>
              <w:t>w</w:t>
            </w:r>
            <w:r w:rsidRPr="00572620">
              <w:t>hen soiled during the process of care</w:t>
            </w:r>
            <w:r>
              <w:t>?</w:t>
            </w:r>
          </w:p>
        </w:tc>
        <w:tc>
          <w:tcPr>
            <w:tcW w:w="360" w:type="dxa"/>
            <w:shd w:val="clear" w:color="auto" w:fill="auto"/>
          </w:tcPr>
          <w:p w14:paraId="1D8CC72A" w14:textId="77777777" w:rsidR="000C41FD" w:rsidRPr="00941704" w:rsidRDefault="000C41FD" w:rsidP="00097018">
            <w:pPr>
              <w:pStyle w:val="Table2Text"/>
            </w:pPr>
          </w:p>
        </w:tc>
        <w:tc>
          <w:tcPr>
            <w:tcW w:w="360" w:type="dxa"/>
            <w:shd w:val="clear" w:color="auto" w:fill="auto"/>
          </w:tcPr>
          <w:p w14:paraId="3CC148FC" w14:textId="77777777" w:rsidR="000C41FD" w:rsidRPr="00941704" w:rsidRDefault="000C41FD" w:rsidP="00097018">
            <w:pPr>
              <w:pStyle w:val="Table2Text"/>
            </w:pPr>
          </w:p>
        </w:tc>
        <w:tc>
          <w:tcPr>
            <w:tcW w:w="367" w:type="dxa"/>
            <w:shd w:val="clear" w:color="auto" w:fill="auto"/>
          </w:tcPr>
          <w:p w14:paraId="5E19C443" w14:textId="77777777" w:rsidR="000C41FD" w:rsidRPr="00941704" w:rsidRDefault="000C41FD" w:rsidP="00097018">
            <w:pPr>
              <w:pStyle w:val="Table2Text"/>
            </w:pPr>
          </w:p>
        </w:tc>
        <w:tc>
          <w:tcPr>
            <w:tcW w:w="4678" w:type="dxa"/>
            <w:shd w:val="clear" w:color="auto" w:fill="auto"/>
          </w:tcPr>
          <w:p w14:paraId="1D8B1A94" w14:textId="77777777" w:rsidR="000C41FD" w:rsidRDefault="000C41FD" w:rsidP="00097018">
            <w:pPr>
              <w:pStyle w:val="Table2Text"/>
            </w:pPr>
          </w:p>
        </w:tc>
      </w:tr>
      <w:tr w:rsidR="000C41FD" w:rsidRPr="00297CB1" w14:paraId="13B2205E" w14:textId="77777777" w:rsidTr="00097018">
        <w:trPr>
          <w:cantSplit/>
          <w:trHeight w:val="576"/>
        </w:trPr>
        <w:tc>
          <w:tcPr>
            <w:tcW w:w="5035" w:type="dxa"/>
            <w:shd w:val="clear" w:color="auto" w:fill="auto"/>
          </w:tcPr>
          <w:p w14:paraId="7203BB7D" w14:textId="4EEDDCFB" w:rsidR="000C41FD" w:rsidRDefault="000C41FD" w:rsidP="00097018">
            <w:pPr>
              <w:pStyle w:val="Table2Text"/>
            </w:pPr>
            <w:r>
              <w:t xml:space="preserve">Does staff education on glove use </w:t>
            </w:r>
            <w:r w:rsidR="00B860CC">
              <w:t>make clear</w:t>
            </w:r>
            <w:r>
              <w:t xml:space="preserve"> that gloves are not a substitute for hand hygiene?</w:t>
            </w:r>
          </w:p>
        </w:tc>
        <w:tc>
          <w:tcPr>
            <w:tcW w:w="360" w:type="dxa"/>
            <w:shd w:val="clear" w:color="auto" w:fill="auto"/>
          </w:tcPr>
          <w:p w14:paraId="143CAB11" w14:textId="77777777" w:rsidR="000C41FD" w:rsidRPr="00941704" w:rsidRDefault="000C41FD" w:rsidP="00097018">
            <w:pPr>
              <w:pStyle w:val="Table2Text"/>
            </w:pPr>
          </w:p>
        </w:tc>
        <w:tc>
          <w:tcPr>
            <w:tcW w:w="360" w:type="dxa"/>
            <w:shd w:val="clear" w:color="auto" w:fill="auto"/>
          </w:tcPr>
          <w:p w14:paraId="767B5A01" w14:textId="77777777" w:rsidR="000C41FD" w:rsidRPr="00941704" w:rsidRDefault="000C41FD" w:rsidP="00097018">
            <w:pPr>
              <w:pStyle w:val="Table2Text"/>
            </w:pPr>
          </w:p>
        </w:tc>
        <w:tc>
          <w:tcPr>
            <w:tcW w:w="367" w:type="dxa"/>
            <w:shd w:val="clear" w:color="auto" w:fill="auto"/>
          </w:tcPr>
          <w:p w14:paraId="7538C65B" w14:textId="77777777" w:rsidR="000C41FD" w:rsidRPr="00941704" w:rsidRDefault="000C41FD" w:rsidP="00097018">
            <w:pPr>
              <w:pStyle w:val="Table2Text"/>
            </w:pPr>
          </w:p>
        </w:tc>
        <w:tc>
          <w:tcPr>
            <w:tcW w:w="4678" w:type="dxa"/>
            <w:shd w:val="clear" w:color="auto" w:fill="auto"/>
          </w:tcPr>
          <w:p w14:paraId="1E1E83C7" w14:textId="77777777" w:rsidR="000C41FD" w:rsidRDefault="000C41FD" w:rsidP="00097018">
            <w:pPr>
              <w:pStyle w:val="Table2Text"/>
            </w:pPr>
          </w:p>
        </w:tc>
      </w:tr>
      <w:tr w:rsidR="000C41FD" w:rsidRPr="00297CB1" w14:paraId="51D7CEC5" w14:textId="77777777" w:rsidTr="00097018">
        <w:trPr>
          <w:cantSplit/>
          <w:trHeight w:val="576"/>
        </w:trPr>
        <w:tc>
          <w:tcPr>
            <w:tcW w:w="5035" w:type="dxa"/>
            <w:shd w:val="clear" w:color="auto" w:fill="auto"/>
          </w:tcPr>
          <w:p w14:paraId="33907D08" w14:textId="2CC752B8" w:rsidR="000C41FD" w:rsidRPr="006F498F" w:rsidRDefault="000C41FD" w:rsidP="00097018">
            <w:pPr>
              <w:pStyle w:val="Table2Text"/>
            </w:pPr>
            <w:r>
              <w:t xml:space="preserve">If </w:t>
            </w:r>
            <w:proofErr w:type="spellStart"/>
            <w:r>
              <w:t>nondisposable</w:t>
            </w:r>
            <w:proofErr w:type="spellEnd"/>
            <w:r>
              <w:t xml:space="preserve"> u</w:t>
            </w:r>
            <w:r w:rsidRPr="00536B9F">
              <w:t xml:space="preserve">tility gloves </w:t>
            </w:r>
            <w:r>
              <w:t xml:space="preserve">become </w:t>
            </w:r>
            <w:r w:rsidRPr="00536B9F">
              <w:t>compromised</w:t>
            </w:r>
            <w:r>
              <w:t xml:space="preserve"> because </w:t>
            </w:r>
            <w:r w:rsidRPr="00536B9F">
              <w:t>their ability to function as a barrier is compromised</w:t>
            </w:r>
            <w:r>
              <w:t xml:space="preserve"> (e.g., </w:t>
            </w:r>
            <w:r w:rsidRPr="00536B9F">
              <w:t>cracked, peeling, torn, punctured</w:t>
            </w:r>
            <w:r>
              <w:t>),</w:t>
            </w:r>
            <w:r w:rsidR="00B860CC">
              <w:t xml:space="preserve"> are</w:t>
            </w:r>
            <w:r>
              <w:t xml:space="preserve"> workers </w:t>
            </w:r>
            <w:r w:rsidR="00B860CC">
              <w:t xml:space="preserve">instructed to </w:t>
            </w:r>
            <w:r>
              <w:t>discard them?</w:t>
            </w:r>
          </w:p>
        </w:tc>
        <w:tc>
          <w:tcPr>
            <w:tcW w:w="360" w:type="dxa"/>
            <w:shd w:val="clear" w:color="auto" w:fill="auto"/>
          </w:tcPr>
          <w:p w14:paraId="49196F4D" w14:textId="77777777" w:rsidR="000C41FD" w:rsidRPr="00941704" w:rsidRDefault="000C41FD" w:rsidP="00097018">
            <w:pPr>
              <w:pStyle w:val="Table2Text"/>
            </w:pPr>
          </w:p>
        </w:tc>
        <w:tc>
          <w:tcPr>
            <w:tcW w:w="360" w:type="dxa"/>
            <w:shd w:val="clear" w:color="auto" w:fill="auto"/>
          </w:tcPr>
          <w:p w14:paraId="6FCFBD2E" w14:textId="77777777" w:rsidR="000C41FD" w:rsidRPr="00941704" w:rsidRDefault="000C41FD" w:rsidP="00097018">
            <w:pPr>
              <w:pStyle w:val="Table2Text"/>
            </w:pPr>
          </w:p>
        </w:tc>
        <w:tc>
          <w:tcPr>
            <w:tcW w:w="367" w:type="dxa"/>
            <w:shd w:val="clear" w:color="auto" w:fill="auto"/>
          </w:tcPr>
          <w:p w14:paraId="0F99703F" w14:textId="77777777" w:rsidR="000C41FD" w:rsidRPr="00941704" w:rsidRDefault="000C41FD" w:rsidP="00097018">
            <w:pPr>
              <w:pStyle w:val="Table2Text"/>
            </w:pPr>
          </w:p>
        </w:tc>
        <w:tc>
          <w:tcPr>
            <w:tcW w:w="4678" w:type="dxa"/>
            <w:shd w:val="clear" w:color="auto" w:fill="auto"/>
          </w:tcPr>
          <w:p w14:paraId="0C73CEF9" w14:textId="77777777" w:rsidR="000C41FD" w:rsidRDefault="000C41FD" w:rsidP="00097018">
            <w:pPr>
              <w:pStyle w:val="Table2Text"/>
            </w:pPr>
          </w:p>
        </w:tc>
      </w:tr>
      <w:tr w:rsidR="000C41FD" w:rsidRPr="00297CB1" w14:paraId="09897AD2" w14:textId="77777777" w:rsidTr="00097018">
        <w:trPr>
          <w:cantSplit/>
          <w:trHeight w:val="288"/>
        </w:trPr>
        <w:tc>
          <w:tcPr>
            <w:tcW w:w="10800" w:type="dxa"/>
            <w:gridSpan w:val="5"/>
            <w:shd w:val="clear" w:color="auto" w:fill="D0CECE" w:themeFill="background2" w:themeFillShade="E6"/>
            <w:vAlign w:val="center"/>
          </w:tcPr>
          <w:p w14:paraId="5F242AC4" w14:textId="77777777" w:rsidR="000C41FD" w:rsidRPr="004713B9" w:rsidRDefault="000C41FD" w:rsidP="00097018">
            <w:pPr>
              <w:pStyle w:val="Table2b"/>
            </w:pPr>
            <w:r>
              <w:t>Masks</w:t>
            </w:r>
          </w:p>
        </w:tc>
      </w:tr>
      <w:tr w:rsidR="000C41FD" w:rsidRPr="00297CB1" w14:paraId="144A5C44" w14:textId="77777777" w:rsidTr="00097018">
        <w:trPr>
          <w:cantSplit/>
          <w:trHeight w:val="576"/>
        </w:trPr>
        <w:tc>
          <w:tcPr>
            <w:tcW w:w="5035" w:type="dxa"/>
            <w:shd w:val="clear" w:color="auto" w:fill="auto"/>
          </w:tcPr>
          <w:p w14:paraId="7A39870D" w14:textId="77777777" w:rsidR="000C41FD" w:rsidRDefault="000C41FD" w:rsidP="00097018">
            <w:pPr>
              <w:pStyle w:val="Table2Text"/>
            </w:pPr>
            <w:r>
              <w:t>Does the organization require masks for use with d</w:t>
            </w:r>
            <w:r w:rsidRPr="009317AB">
              <w:t xml:space="preserve">roplet </w:t>
            </w:r>
            <w:r>
              <w:t>p</w:t>
            </w:r>
            <w:r w:rsidRPr="009317AB">
              <w:t>recautions</w:t>
            </w:r>
            <w:r>
              <w:t>?</w:t>
            </w:r>
          </w:p>
        </w:tc>
        <w:tc>
          <w:tcPr>
            <w:tcW w:w="360" w:type="dxa"/>
            <w:shd w:val="clear" w:color="auto" w:fill="auto"/>
          </w:tcPr>
          <w:p w14:paraId="0BFF09D8" w14:textId="77777777" w:rsidR="000C41FD" w:rsidRPr="00941704" w:rsidRDefault="000C41FD" w:rsidP="00097018">
            <w:pPr>
              <w:pStyle w:val="Table2Text"/>
            </w:pPr>
          </w:p>
        </w:tc>
        <w:tc>
          <w:tcPr>
            <w:tcW w:w="360" w:type="dxa"/>
            <w:shd w:val="clear" w:color="auto" w:fill="auto"/>
          </w:tcPr>
          <w:p w14:paraId="52294A5B" w14:textId="77777777" w:rsidR="000C41FD" w:rsidRPr="00941704" w:rsidRDefault="000C41FD" w:rsidP="00097018">
            <w:pPr>
              <w:pStyle w:val="Table2Text"/>
            </w:pPr>
          </w:p>
        </w:tc>
        <w:tc>
          <w:tcPr>
            <w:tcW w:w="367" w:type="dxa"/>
            <w:shd w:val="clear" w:color="auto" w:fill="auto"/>
          </w:tcPr>
          <w:p w14:paraId="15166951" w14:textId="77777777" w:rsidR="000C41FD" w:rsidRPr="00941704" w:rsidRDefault="000C41FD" w:rsidP="00097018">
            <w:pPr>
              <w:pStyle w:val="Table2Text"/>
            </w:pPr>
          </w:p>
        </w:tc>
        <w:tc>
          <w:tcPr>
            <w:tcW w:w="4678" w:type="dxa"/>
            <w:shd w:val="clear" w:color="auto" w:fill="auto"/>
          </w:tcPr>
          <w:p w14:paraId="17D2FD41" w14:textId="77777777" w:rsidR="000C41FD" w:rsidRDefault="000C41FD" w:rsidP="00097018">
            <w:pPr>
              <w:pStyle w:val="Table2Text"/>
            </w:pPr>
          </w:p>
        </w:tc>
      </w:tr>
      <w:tr w:rsidR="000C41FD" w:rsidRPr="00297CB1" w14:paraId="239548F9" w14:textId="77777777" w:rsidTr="00097018">
        <w:trPr>
          <w:cantSplit/>
          <w:trHeight w:val="576"/>
        </w:trPr>
        <w:tc>
          <w:tcPr>
            <w:tcW w:w="5035" w:type="dxa"/>
            <w:shd w:val="clear" w:color="auto" w:fill="auto"/>
          </w:tcPr>
          <w:p w14:paraId="03C25248" w14:textId="77777777" w:rsidR="000C41FD" w:rsidRDefault="000C41FD" w:rsidP="00097018">
            <w:pPr>
              <w:pStyle w:val="Table2Text"/>
            </w:pPr>
            <w:r>
              <w:t xml:space="preserve">Does the organization’s policy require masks to fully cover nose and mouth and prevent fluid penetration? </w:t>
            </w:r>
          </w:p>
        </w:tc>
        <w:tc>
          <w:tcPr>
            <w:tcW w:w="360" w:type="dxa"/>
            <w:shd w:val="clear" w:color="auto" w:fill="auto"/>
          </w:tcPr>
          <w:p w14:paraId="50DB42C3" w14:textId="77777777" w:rsidR="000C41FD" w:rsidRPr="00941704" w:rsidRDefault="000C41FD" w:rsidP="00097018">
            <w:pPr>
              <w:pStyle w:val="Table2Text"/>
            </w:pPr>
          </w:p>
        </w:tc>
        <w:tc>
          <w:tcPr>
            <w:tcW w:w="360" w:type="dxa"/>
            <w:shd w:val="clear" w:color="auto" w:fill="auto"/>
          </w:tcPr>
          <w:p w14:paraId="069D0BEF" w14:textId="77777777" w:rsidR="000C41FD" w:rsidRPr="00941704" w:rsidRDefault="000C41FD" w:rsidP="00097018">
            <w:pPr>
              <w:pStyle w:val="Table2Text"/>
            </w:pPr>
          </w:p>
        </w:tc>
        <w:tc>
          <w:tcPr>
            <w:tcW w:w="367" w:type="dxa"/>
            <w:shd w:val="clear" w:color="auto" w:fill="auto"/>
          </w:tcPr>
          <w:p w14:paraId="51DF822D" w14:textId="77777777" w:rsidR="000C41FD" w:rsidRPr="00941704" w:rsidRDefault="000C41FD" w:rsidP="00097018">
            <w:pPr>
              <w:pStyle w:val="Table2Text"/>
            </w:pPr>
          </w:p>
        </w:tc>
        <w:tc>
          <w:tcPr>
            <w:tcW w:w="4678" w:type="dxa"/>
            <w:shd w:val="clear" w:color="auto" w:fill="auto"/>
          </w:tcPr>
          <w:p w14:paraId="0691D497" w14:textId="77777777" w:rsidR="000C41FD" w:rsidRDefault="000C41FD" w:rsidP="00097018">
            <w:pPr>
              <w:pStyle w:val="Table2Text"/>
            </w:pPr>
          </w:p>
        </w:tc>
      </w:tr>
      <w:tr w:rsidR="000C41FD" w:rsidRPr="00297CB1" w14:paraId="0DB8D8E3" w14:textId="77777777" w:rsidTr="00097018">
        <w:trPr>
          <w:cantSplit/>
          <w:trHeight w:val="576"/>
        </w:trPr>
        <w:tc>
          <w:tcPr>
            <w:tcW w:w="5035" w:type="dxa"/>
            <w:shd w:val="clear" w:color="auto" w:fill="auto"/>
          </w:tcPr>
          <w:p w14:paraId="311D4110" w14:textId="77777777" w:rsidR="000C41FD" w:rsidRDefault="000C41FD" w:rsidP="00097018">
            <w:pPr>
              <w:pStyle w:val="Table2Text"/>
            </w:pPr>
            <w:r>
              <w:t>Does the organization’s policy require masks be properly fitted to the wearer?</w:t>
            </w:r>
          </w:p>
        </w:tc>
        <w:tc>
          <w:tcPr>
            <w:tcW w:w="360" w:type="dxa"/>
            <w:shd w:val="clear" w:color="auto" w:fill="auto"/>
          </w:tcPr>
          <w:p w14:paraId="4A55DD07" w14:textId="77777777" w:rsidR="000C41FD" w:rsidRPr="00941704" w:rsidRDefault="000C41FD" w:rsidP="00097018">
            <w:pPr>
              <w:pStyle w:val="Table2Text"/>
            </w:pPr>
          </w:p>
        </w:tc>
        <w:tc>
          <w:tcPr>
            <w:tcW w:w="360" w:type="dxa"/>
            <w:shd w:val="clear" w:color="auto" w:fill="auto"/>
          </w:tcPr>
          <w:p w14:paraId="5B0D23B1" w14:textId="77777777" w:rsidR="000C41FD" w:rsidRPr="00941704" w:rsidRDefault="000C41FD" w:rsidP="00097018">
            <w:pPr>
              <w:pStyle w:val="Table2Text"/>
            </w:pPr>
          </w:p>
        </w:tc>
        <w:tc>
          <w:tcPr>
            <w:tcW w:w="367" w:type="dxa"/>
            <w:shd w:val="clear" w:color="auto" w:fill="auto"/>
          </w:tcPr>
          <w:p w14:paraId="221F2873" w14:textId="77777777" w:rsidR="000C41FD" w:rsidRPr="00941704" w:rsidRDefault="000C41FD" w:rsidP="00097018">
            <w:pPr>
              <w:pStyle w:val="Table2Text"/>
            </w:pPr>
          </w:p>
        </w:tc>
        <w:tc>
          <w:tcPr>
            <w:tcW w:w="4678" w:type="dxa"/>
            <w:shd w:val="clear" w:color="auto" w:fill="auto"/>
          </w:tcPr>
          <w:p w14:paraId="205F93E1" w14:textId="77777777" w:rsidR="000C41FD" w:rsidRDefault="000C41FD" w:rsidP="00097018">
            <w:pPr>
              <w:pStyle w:val="Table2Text"/>
            </w:pPr>
          </w:p>
        </w:tc>
      </w:tr>
      <w:tr w:rsidR="000C41FD" w:rsidRPr="00297CB1" w14:paraId="02760D5E" w14:textId="77777777" w:rsidTr="00097018">
        <w:trPr>
          <w:cantSplit/>
          <w:trHeight w:val="576"/>
        </w:trPr>
        <w:tc>
          <w:tcPr>
            <w:tcW w:w="5035" w:type="dxa"/>
            <w:shd w:val="clear" w:color="auto" w:fill="auto"/>
          </w:tcPr>
          <w:p w14:paraId="07652E25" w14:textId="34B94165" w:rsidR="000C41FD" w:rsidRDefault="000C41FD" w:rsidP="00097018">
            <w:pPr>
              <w:pStyle w:val="Table2Text"/>
            </w:pPr>
            <w:r>
              <w:t>Does the organization train staff</w:t>
            </w:r>
            <w:r w:rsidR="00B860CC">
              <w:t xml:space="preserve"> </w:t>
            </w:r>
            <w:r>
              <w:t>in the appropriate methods for donning and doffing a mask upon hire</w:t>
            </w:r>
            <w:r w:rsidR="00B860CC">
              <w:t xml:space="preserve"> and annually, as applicable</w:t>
            </w:r>
            <w:r>
              <w:t>?</w:t>
            </w:r>
          </w:p>
        </w:tc>
        <w:tc>
          <w:tcPr>
            <w:tcW w:w="360" w:type="dxa"/>
            <w:shd w:val="clear" w:color="auto" w:fill="auto"/>
          </w:tcPr>
          <w:p w14:paraId="4FA80553" w14:textId="77777777" w:rsidR="000C41FD" w:rsidRPr="00941704" w:rsidRDefault="000C41FD" w:rsidP="00097018">
            <w:pPr>
              <w:pStyle w:val="Table2Text"/>
            </w:pPr>
          </w:p>
        </w:tc>
        <w:tc>
          <w:tcPr>
            <w:tcW w:w="360" w:type="dxa"/>
            <w:shd w:val="clear" w:color="auto" w:fill="auto"/>
          </w:tcPr>
          <w:p w14:paraId="7BE130B8" w14:textId="77777777" w:rsidR="000C41FD" w:rsidRPr="00941704" w:rsidRDefault="000C41FD" w:rsidP="00097018">
            <w:pPr>
              <w:pStyle w:val="Table2Text"/>
            </w:pPr>
          </w:p>
        </w:tc>
        <w:tc>
          <w:tcPr>
            <w:tcW w:w="367" w:type="dxa"/>
            <w:shd w:val="clear" w:color="auto" w:fill="auto"/>
          </w:tcPr>
          <w:p w14:paraId="0916EE72" w14:textId="77777777" w:rsidR="000C41FD" w:rsidRPr="00941704" w:rsidRDefault="000C41FD" w:rsidP="00097018">
            <w:pPr>
              <w:pStyle w:val="Table2Text"/>
            </w:pPr>
          </w:p>
        </w:tc>
        <w:tc>
          <w:tcPr>
            <w:tcW w:w="4678" w:type="dxa"/>
            <w:shd w:val="clear" w:color="auto" w:fill="auto"/>
          </w:tcPr>
          <w:p w14:paraId="4FC63898" w14:textId="77777777" w:rsidR="000C41FD" w:rsidRDefault="000C41FD" w:rsidP="00097018">
            <w:pPr>
              <w:pStyle w:val="Table2Text"/>
            </w:pPr>
          </w:p>
        </w:tc>
      </w:tr>
      <w:tr w:rsidR="000C41FD" w:rsidRPr="00297CB1" w14:paraId="3D087538" w14:textId="77777777" w:rsidTr="00097018">
        <w:trPr>
          <w:cantSplit/>
          <w:trHeight w:val="288"/>
        </w:trPr>
        <w:tc>
          <w:tcPr>
            <w:tcW w:w="10800" w:type="dxa"/>
            <w:gridSpan w:val="5"/>
            <w:shd w:val="clear" w:color="auto" w:fill="D0CECE" w:themeFill="background2" w:themeFillShade="E6"/>
            <w:vAlign w:val="center"/>
          </w:tcPr>
          <w:p w14:paraId="7A62D814" w14:textId="77777777" w:rsidR="000C41FD" w:rsidRPr="004713B9" w:rsidRDefault="000C41FD" w:rsidP="00097018">
            <w:pPr>
              <w:pStyle w:val="Table2b"/>
            </w:pPr>
            <w:r>
              <w:t>Other Protective Items</w:t>
            </w:r>
          </w:p>
        </w:tc>
      </w:tr>
      <w:tr w:rsidR="000C41FD" w:rsidRPr="00297CB1" w14:paraId="1007F13E" w14:textId="77777777" w:rsidTr="00097018">
        <w:trPr>
          <w:cantSplit/>
          <w:trHeight w:val="576"/>
        </w:trPr>
        <w:tc>
          <w:tcPr>
            <w:tcW w:w="5035" w:type="dxa"/>
            <w:shd w:val="clear" w:color="auto" w:fill="auto"/>
          </w:tcPr>
          <w:p w14:paraId="0885CC39" w14:textId="77777777" w:rsidR="000C41FD" w:rsidRPr="00FB2493" w:rsidRDefault="000C41FD" w:rsidP="00097018">
            <w:pPr>
              <w:pStyle w:val="Table2Text"/>
            </w:pPr>
            <w:r>
              <w:t xml:space="preserve">Does the organization ensure that </w:t>
            </w:r>
            <w:r w:rsidRPr="00FB66FB">
              <w:t xml:space="preserve">a gown </w:t>
            </w:r>
            <w:r>
              <w:t xml:space="preserve">is </w:t>
            </w:r>
            <w:r w:rsidRPr="00FB66FB">
              <w:t xml:space="preserve">appropriate to the task </w:t>
            </w:r>
            <w:r>
              <w:t xml:space="preserve">required </w:t>
            </w:r>
            <w:r w:rsidRPr="00FB66FB">
              <w:t>to protect skin and prevent soiling of clothing during procedures and activities that could cause contact with blood, body fluids, secretions, or excretions</w:t>
            </w:r>
            <w:r>
              <w:t>?</w:t>
            </w:r>
          </w:p>
        </w:tc>
        <w:tc>
          <w:tcPr>
            <w:tcW w:w="360" w:type="dxa"/>
            <w:shd w:val="clear" w:color="auto" w:fill="auto"/>
          </w:tcPr>
          <w:p w14:paraId="0FF8693F" w14:textId="77777777" w:rsidR="000C41FD" w:rsidRPr="00FB2493" w:rsidRDefault="000C41FD" w:rsidP="00097018">
            <w:pPr>
              <w:pStyle w:val="Table2Text"/>
            </w:pPr>
          </w:p>
        </w:tc>
        <w:tc>
          <w:tcPr>
            <w:tcW w:w="360" w:type="dxa"/>
            <w:shd w:val="clear" w:color="auto" w:fill="auto"/>
          </w:tcPr>
          <w:p w14:paraId="47EA54C0" w14:textId="77777777" w:rsidR="000C41FD" w:rsidRPr="00FB2493" w:rsidRDefault="000C41FD" w:rsidP="00097018">
            <w:pPr>
              <w:pStyle w:val="Table2Text"/>
            </w:pPr>
          </w:p>
        </w:tc>
        <w:tc>
          <w:tcPr>
            <w:tcW w:w="367" w:type="dxa"/>
            <w:shd w:val="clear" w:color="auto" w:fill="auto"/>
          </w:tcPr>
          <w:p w14:paraId="03C232CE" w14:textId="77777777" w:rsidR="000C41FD" w:rsidRPr="00FB2493" w:rsidRDefault="000C41FD" w:rsidP="00097018">
            <w:pPr>
              <w:pStyle w:val="Table2Text"/>
            </w:pPr>
          </w:p>
        </w:tc>
        <w:tc>
          <w:tcPr>
            <w:tcW w:w="4678" w:type="dxa"/>
            <w:shd w:val="clear" w:color="auto" w:fill="auto"/>
          </w:tcPr>
          <w:p w14:paraId="4C23AF46" w14:textId="77777777" w:rsidR="000C41FD" w:rsidRPr="00FB2493" w:rsidRDefault="000C41FD" w:rsidP="00097018">
            <w:pPr>
              <w:pStyle w:val="Table2Text"/>
            </w:pPr>
          </w:p>
        </w:tc>
      </w:tr>
      <w:tr w:rsidR="000C41FD" w:rsidRPr="00297CB1" w14:paraId="019A313E" w14:textId="77777777" w:rsidTr="00097018">
        <w:trPr>
          <w:cantSplit/>
          <w:trHeight w:val="576"/>
        </w:trPr>
        <w:tc>
          <w:tcPr>
            <w:tcW w:w="5035" w:type="dxa"/>
            <w:shd w:val="clear" w:color="auto" w:fill="auto"/>
          </w:tcPr>
          <w:p w14:paraId="1BBE7EB7" w14:textId="77777777" w:rsidR="000C41FD" w:rsidRPr="00FB2493" w:rsidRDefault="000C41FD" w:rsidP="00097018">
            <w:pPr>
              <w:pStyle w:val="Table2Text"/>
            </w:pPr>
            <w:r>
              <w:t xml:space="preserve">Does the organization provide appropriate </w:t>
            </w:r>
            <w:r w:rsidRPr="004B221C">
              <w:t>caps or hoods and/or shoe covers or boots when gross contamination can reasonably be anticipated</w:t>
            </w:r>
            <w:r>
              <w:t>?</w:t>
            </w:r>
          </w:p>
        </w:tc>
        <w:tc>
          <w:tcPr>
            <w:tcW w:w="360" w:type="dxa"/>
            <w:shd w:val="clear" w:color="auto" w:fill="auto"/>
          </w:tcPr>
          <w:p w14:paraId="760FE5E1" w14:textId="77777777" w:rsidR="000C41FD" w:rsidRPr="00FB2493" w:rsidRDefault="000C41FD" w:rsidP="00097018">
            <w:pPr>
              <w:pStyle w:val="Table2Text"/>
            </w:pPr>
          </w:p>
        </w:tc>
        <w:tc>
          <w:tcPr>
            <w:tcW w:w="360" w:type="dxa"/>
            <w:shd w:val="clear" w:color="auto" w:fill="auto"/>
          </w:tcPr>
          <w:p w14:paraId="5AF2D9CE" w14:textId="77777777" w:rsidR="000C41FD" w:rsidRPr="00FB2493" w:rsidRDefault="000C41FD" w:rsidP="00097018">
            <w:pPr>
              <w:pStyle w:val="Table2Text"/>
            </w:pPr>
          </w:p>
        </w:tc>
        <w:tc>
          <w:tcPr>
            <w:tcW w:w="367" w:type="dxa"/>
            <w:shd w:val="clear" w:color="auto" w:fill="auto"/>
          </w:tcPr>
          <w:p w14:paraId="319A916C" w14:textId="77777777" w:rsidR="000C41FD" w:rsidRPr="00FB2493" w:rsidRDefault="000C41FD" w:rsidP="00097018">
            <w:pPr>
              <w:pStyle w:val="Table2Text"/>
            </w:pPr>
          </w:p>
        </w:tc>
        <w:tc>
          <w:tcPr>
            <w:tcW w:w="4678" w:type="dxa"/>
            <w:shd w:val="clear" w:color="auto" w:fill="auto"/>
          </w:tcPr>
          <w:p w14:paraId="11C9B10E" w14:textId="77777777" w:rsidR="000C41FD" w:rsidRPr="00FB2493" w:rsidRDefault="000C41FD" w:rsidP="00097018">
            <w:pPr>
              <w:pStyle w:val="Table2Text"/>
            </w:pPr>
          </w:p>
        </w:tc>
      </w:tr>
      <w:tr w:rsidR="000C41FD" w:rsidRPr="00297CB1" w14:paraId="01309A4D" w14:textId="77777777" w:rsidTr="00097018">
        <w:trPr>
          <w:cantSplit/>
          <w:trHeight w:val="576"/>
        </w:trPr>
        <w:tc>
          <w:tcPr>
            <w:tcW w:w="5035" w:type="dxa"/>
            <w:shd w:val="clear" w:color="auto" w:fill="auto"/>
          </w:tcPr>
          <w:p w14:paraId="135FD21F" w14:textId="77777777" w:rsidR="000C41FD" w:rsidRDefault="000C41FD" w:rsidP="00097018">
            <w:pPr>
              <w:pStyle w:val="Table2Text"/>
            </w:pPr>
            <w:r>
              <w:t>Does the organization ensure proper fit for goggles worn by staff members?</w:t>
            </w:r>
          </w:p>
        </w:tc>
        <w:tc>
          <w:tcPr>
            <w:tcW w:w="360" w:type="dxa"/>
            <w:shd w:val="clear" w:color="auto" w:fill="auto"/>
          </w:tcPr>
          <w:p w14:paraId="5E0CA463" w14:textId="77777777" w:rsidR="000C41FD" w:rsidRPr="00FB2493" w:rsidRDefault="000C41FD" w:rsidP="00097018">
            <w:pPr>
              <w:pStyle w:val="Table2Text"/>
            </w:pPr>
          </w:p>
        </w:tc>
        <w:tc>
          <w:tcPr>
            <w:tcW w:w="360" w:type="dxa"/>
            <w:shd w:val="clear" w:color="auto" w:fill="auto"/>
          </w:tcPr>
          <w:p w14:paraId="260B46FD" w14:textId="77777777" w:rsidR="000C41FD" w:rsidRPr="00FB2493" w:rsidRDefault="000C41FD" w:rsidP="00097018">
            <w:pPr>
              <w:pStyle w:val="Table2Text"/>
            </w:pPr>
          </w:p>
        </w:tc>
        <w:tc>
          <w:tcPr>
            <w:tcW w:w="367" w:type="dxa"/>
            <w:shd w:val="clear" w:color="auto" w:fill="auto"/>
          </w:tcPr>
          <w:p w14:paraId="19AF31FA" w14:textId="77777777" w:rsidR="000C41FD" w:rsidRPr="00FB2493" w:rsidRDefault="000C41FD" w:rsidP="00097018">
            <w:pPr>
              <w:pStyle w:val="Table2Text"/>
            </w:pPr>
          </w:p>
        </w:tc>
        <w:tc>
          <w:tcPr>
            <w:tcW w:w="4678" w:type="dxa"/>
            <w:shd w:val="clear" w:color="auto" w:fill="auto"/>
          </w:tcPr>
          <w:p w14:paraId="711D0408" w14:textId="77777777" w:rsidR="000C41FD" w:rsidRDefault="000C41FD" w:rsidP="00097018">
            <w:pPr>
              <w:pStyle w:val="Table2Text"/>
            </w:pPr>
          </w:p>
        </w:tc>
      </w:tr>
      <w:tr w:rsidR="000C41FD" w:rsidRPr="00297CB1" w14:paraId="34A5AE98" w14:textId="77777777" w:rsidTr="00097018">
        <w:trPr>
          <w:cantSplit/>
          <w:trHeight w:val="576"/>
        </w:trPr>
        <w:tc>
          <w:tcPr>
            <w:tcW w:w="5035" w:type="dxa"/>
            <w:shd w:val="clear" w:color="auto" w:fill="auto"/>
          </w:tcPr>
          <w:p w14:paraId="409C24F5" w14:textId="31D29F37" w:rsidR="000C41FD" w:rsidRDefault="000C41FD" w:rsidP="00097018">
            <w:pPr>
              <w:pStyle w:val="Table2Text"/>
            </w:pPr>
            <w:r>
              <w:lastRenderedPageBreak/>
              <w:t>Do organizational policies make clear that eyeglasses are not a substitute for go</w:t>
            </w:r>
            <w:r w:rsidR="00BC6651">
              <w:t>g</w:t>
            </w:r>
            <w:r>
              <w:t>gles?</w:t>
            </w:r>
          </w:p>
        </w:tc>
        <w:tc>
          <w:tcPr>
            <w:tcW w:w="360" w:type="dxa"/>
            <w:shd w:val="clear" w:color="auto" w:fill="auto"/>
          </w:tcPr>
          <w:p w14:paraId="4142B28E" w14:textId="77777777" w:rsidR="000C41FD" w:rsidRPr="00FB2493" w:rsidRDefault="000C41FD" w:rsidP="00097018">
            <w:pPr>
              <w:pStyle w:val="Table2Text"/>
            </w:pPr>
          </w:p>
        </w:tc>
        <w:tc>
          <w:tcPr>
            <w:tcW w:w="360" w:type="dxa"/>
            <w:shd w:val="clear" w:color="auto" w:fill="auto"/>
          </w:tcPr>
          <w:p w14:paraId="36C8D7F0" w14:textId="77777777" w:rsidR="000C41FD" w:rsidRPr="00FB2493" w:rsidRDefault="000C41FD" w:rsidP="00097018">
            <w:pPr>
              <w:pStyle w:val="Table2Text"/>
            </w:pPr>
          </w:p>
        </w:tc>
        <w:tc>
          <w:tcPr>
            <w:tcW w:w="367" w:type="dxa"/>
            <w:shd w:val="clear" w:color="auto" w:fill="auto"/>
          </w:tcPr>
          <w:p w14:paraId="5210F0AC" w14:textId="77777777" w:rsidR="000C41FD" w:rsidRPr="00FB2493" w:rsidRDefault="000C41FD" w:rsidP="00097018">
            <w:pPr>
              <w:pStyle w:val="Table2Text"/>
            </w:pPr>
          </w:p>
        </w:tc>
        <w:tc>
          <w:tcPr>
            <w:tcW w:w="4678" w:type="dxa"/>
            <w:shd w:val="clear" w:color="auto" w:fill="auto"/>
          </w:tcPr>
          <w:p w14:paraId="6EEDD232" w14:textId="77777777" w:rsidR="000C41FD" w:rsidRDefault="000C41FD" w:rsidP="00097018">
            <w:pPr>
              <w:pStyle w:val="Table2Text"/>
            </w:pPr>
          </w:p>
        </w:tc>
      </w:tr>
      <w:tr w:rsidR="000C41FD" w:rsidRPr="00297CB1" w14:paraId="682A0745" w14:textId="77777777" w:rsidTr="00097018">
        <w:trPr>
          <w:cantSplit/>
          <w:trHeight w:val="576"/>
        </w:trPr>
        <w:tc>
          <w:tcPr>
            <w:tcW w:w="5035" w:type="dxa"/>
            <w:shd w:val="clear" w:color="auto" w:fill="auto"/>
          </w:tcPr>
          <w:p w14:paraId="5327BC62" w14:textId="77777777" w:rsidR="000C41FD" w:rsidRPr="00FB2493" w:rsidRDefault="000C41FD" w:rsidP="00097018">
            <w:pPr>
              <w:pStyle w:val="Table2Text"/>
            </w:pPr>
            <w:r>
              <w:t>Is</w:t>
            </w:r>
            <w:r w:rsidRPr="00D41123">
              <w:t xml:space="preserve"> protective eyewear and a mask, or a face shield, </w:t>
            </w:r>
            <w:r>
              <w:t xml:space="preserve">used </w:t>
            </w:r>
            <w:r w:rsidRPr="00D41123">
              <w:t>to protect the mucous membranes of the eyes, nose</w:t>
            </w:r>
            <w:r>
              <w:t>,</w:t>
            </w:r>
            <w:r w:rsidRPr="00D41123">
              <w:t xml:space="preserve"> and mouth during procedures and activities that could generate splashes</w:t>
            </w:r>
            <w:r>
              <w:t xml:space="preserve">, </w:t>
            </w:r>
            <w:r w:rsidRPr="00D41123">
              <w:t>sprays</w:t>
            </w:r>
            <w:r>
              <w:t xml:space="preserve">, spatters, or droplets </w:t>
            </w:r>
            <w:r w:rsidRPr="00D41123">
              <w:t>of blood, body fluids, secretions</w:t>
            </w:r>
            <w:r>
              <w:t>,</w:t>
            </w:r>
            <w:r w:rsidRPr="00D41123">
              <w:t xml:space="preserve"> and excretions</w:t>
            </w:r>
            <w:r>
              <w:t>?</w:t>
            </w:r>
            <w:r w:rsidRPr="00D41123">
              <w:t xml:space="preserve"> </w:t>
            </w:r>
          </w:p>
        </w:tc>
        <w:tc>
          <w:tcPr>
            <w:tcW w:w="360" w:type="dxa"/>
            <w:shd w:val="clear" w:color="auto" w:fill="auto"/>
          </w:tcPr>
          <w:p w14:paraId="3672DA29" w14:textId="77777777" w:rsidR="000C41FD" w:rsidRPr="00FB2493" w:rsidRDefault="000C41FD" w:rsidP="00097018">
            <w:pPr>
              <w:pStyle w:val="Table2Text"/>
            </w:pPr>
          </w:p>
        </w:tc>
        <w:tc>
          <w:tcPr>
            <w:tcW w:w="360" w:type="dxa"/>
            <w:shd w:val="clear" w:color="auto" w:fill="auto"/>
          </w:tcPr>
          <w:p w14:paraId="6F283993" w14:textId="77777777" w:rsidR="000C41FD" w:rsidRPr="00FB2493" w:rsidRDefault="000C41FD" w:rsidP="00097018">
            <w:pPr>
              <w:pStyle w:val="Table2Text"/>
            </w:pPr>
          </w:p>
        </w:tc>
        <w:tc>
          <w:tcPr>
            <w:tcW w:w="367" w:type="dxa"/>
            <w:shd w:val="clear" w:color="auto" w:fill="auto"/>
          </w:tcPr>
          <w:p w14:paraId="75359EB5" w14:textId="77777777" w:rsidR="000C41FD" w:rsidRPr="00FB2493" w:rsidRDefault="000C41FD" w:rsidP="00097018">
            <w:pPr>
              <w:pStyle w:val="Table2Text"/>
            </w:pPr>
          </w:p>
        </w:tc>
        <w:tc>
          <w:tcPr>
            <w:tcW w:w="4678" w:type="dxa"/>
            <w:shd w:val="clear" w:color="auto" w:fill="auto"/>
          </w:tcPr>
          <w:p w14:paraId="25166B95" w14:textId="77777777" w:rsidR="000C41FD" w:rsidRPr="00FB2493" w:rsidRDefault="000C41FD" w:rsidP="00097018">
            <w:pPr>
              <w:pStyle w:val="Table2Text"/>
            </w:pPr>
          </w:p>
        </w:tc>
      </w:tr>
      <w:tr w:rsidR="000C41FD" w:rsidRPr="00297CB1" w14:paraId="5526C0E0" w14:textId="77777777" w:rsidTr="00097018">
        <w:trPr>
          <w:cantSplit/>
          <w:trHeight w:val="576"/>
        </w:trPr>
        <w:tc>
          <w:tcPr>
            <w:tcW w:w="5035" w:type="dxa"/>
            <w:shd w:val="clear" w:color="auto" w:fill="auto"/>
          </w:tcPr>
          <w:p w14:paraId="2F65E198" w14:textId="77777777" w:rsidR="000C41FD" w:rsidRPr="002754A7" w:rsidRDefault="000C41FD" w:rsidP="00097018">
            <w:pPr>
              <w:pStyle w:val="Table2Text"/>
            </w:pPr>
            <w:r>
              <w:t>Does the organization ensure</w:t>
            </w:r>
            <w:r w:rsidRPr="00D41123">
              <w:t xml:space="preserve"> </w:t>
            </w:r>
            <w:r>
              <w:t xml:space="preserve">the </w:t>
            </w:r>
            <w:r w:rsidRPr="00D41123">
              <w:t xml:space="preserve">masks, goggles, face shields, and combinations of each </w:t>
            </w:r>
            <w:r>
              <w:t xml:space="preserve">are </w:t>
            </w:r>
            <w:r w:rsidRPr="00D41123">
              <w:t>a</w:t>
            </w:r>
            <w:r>
              <w:t>ppropriate to</w:t>
            </w:r>
            <w:r w:rsidRPr="00D41123">
              <w:t xml:space="preserve"> the task</w:t>
            </w:r>
            <w:r>
              <w:t>?</w:t>
            </w:r>
          </w:p>
        </w:tc>
        <w:tc>
          <w:tcPr>
            <w:tcW w:w="360" w:type="dxa"/>
            <w:shd w:val="clear" w:color="auto" w:fill="auto"/>
          </w:tcPr>
          <w:p w14:paraId="728C63E6" w14:textId="77777777" w:rsidR="000C41FD" w:rsidRPr="00FB2493" w:rsidRDefault="000C41FD" w:rsidP="00097018">
            <w:pPr>
              <w:pStyle w:val="Table2Text"/>
            </w:pPr>
          </w:p>
        </w:tc>
        <w:tc>
          <w:tcPr>
            <w:tcW w:w="360" w:type="dxa"/>
            <w:shd w:val="clear" w:color="auto" w:fill="auto"/>
          </w:tcPr>
          <w:p w14:paraId="0EE16D09" w14:textId="77777777" w:rsidR="000C41FD" w:rsidRPr="00FB2493" w:rsidRDefault="000C41FD" w:rsidP="00097018">
            <w:pPr>
              <w:pStyle w:val="Table2Text"/>
            </w:pPr>
          </w:p>
        </w:tc>
        <w:tc>
          <w:tcPr>
            <w:tcW w:w="367" w:type="dxa"/>
            <w:shd w:val="clear" w:color="auto" w:fill="auto"/>
          </w:tcPr>
          <w:p w14:paraId="7920BD1F" w14:textId="77777777" w:rsidR="000C41FD" w:rsidRPr="00FB2493" w:rsidRDefault="000C41FD" w:rsidP="00097018">
            <w:pPr>
              <w:pStyle w:val="Table2Text"/>
            </w:pPr>
          </w:p>
        </w:tc>
        <w:tc>
          <w:tcPr>
            <w:tcW w:w="4678" w:type="dxa"/>
            <w:shd w:val="clear" w:color="auto" w:fill="auto"/>
          </w:tcPr>
          <w:p w14:paraId="780439B5" w14:textId="77777777" w:rsidR="000C41FD" w:rsidRPr="00FB2493" w:rsidRDefault="000C41FD" w:rsidP="00097018">
            <w:pPr>
              <w:pStyle w:val="Table2Text"/>
            </w:pPr>
          </w:p>
        </w:tc>
      </w:tr>
      <w:tr w:rsidR="000C41FD" w:rsidRPr="00297CB1" w14:paraId="579AFDAF" w14:textId="77777777" w:rsidTr="00097018">
        <w:trPr>
          <w:cantSplit/>
          <w:trHeight w:val="576"/>
        </w:trPr>
        <w:tc>
          <w:tcPr>
            <w:tcW w:w="5035" w:type="dxa"/>
            <w:shd w:val="clear" w:color="auto" w:fill="auto"/>
          </w:tcPr>
          <w:p w14:paraId="53877F68" w14:textId="77777777" w:rsidR="00BC6651" w:rsidRDefault="000C41FD" w:rsidP="00097018">
            <w:pPr>
              <w:pStyle w:val="Table2Text"/>
            </w:pPr>
            <w:r w:rsidRPr="002754A7">
              <w:t>During aerosol-generating procedures in patients who are not suspected of being infected with an agent for which respiratory protection is otherwise recommended (e.g.,</w:t>
            </w:r>
          </w:p>
          <w:p w14:paraId="080247EA" w14:textId="4FC85591" w:rsidR="00B860CC" w:rsidRDefault="000C41FD" w:rsidP="00097018">
            <w:pPr>
              <w:pStyle w:val="Table2Text"/>
            </w:pPr>
            <w:r w:rsidRPr="002754A7">
              <w:t>M. tuberculosis, SARS</w:t>
            </w:r>
            <w:r>
              <w:t>,</w:t>
            </w:r>
            <w:r w:rsidRPr="002754A7">
              <w:t xml:space="preserve"> or hemorrhagic fever viruses), </w:t>
            </w:r>
            <w:r>
              <w:t xml:space="preserve">does </w:t>
            </w:r>
            <w:r w:rsidR="00B860CC">
              <w:t>the</w:t>
            </w:r>
            <w:r>
              <w:t xml:space="preserve"> organization require that staff </w:t>
            </w:r>
            <w:r w:rsidRPr="002754A7">
              <w:t>wear one of the following:</w:t>
            </w:r>
          </w:p>
          <w:p w14:paraId="63B706A8" w14:textId="0ABCDF16" w:rsidR="00B860CC" w:rsidRDefault="00BC6651" w:rsidP="000F0309">
            <w:pPr>
              <w:pStyle w:val="Table2Text"/>
              <w:numPr>
                <w:ilvl w:val="0"/>
                <w:numId w:val="8"/>
              </w:numPr>
            </w:pPr>
            <w:r>
              <w:t>A</w:t>
            </w:r>
            <w:r w:rsidR="000C41FD" w:rsidRPr="002754A7">
              <w:t xml:space="preserve"> face shield that fully covers the front and sides of the face</w:t>
            </w:r>
            <w:r w:rsidR="00B860CC">
              <w:t>?</w:t>
            </w:r>
          </w:p>
          <w:p w14:paraId="4AC22F69" w14:textId="0FA2682D" w:rsidR="000C41FD" w:rsidRPr="00FB2493" w:rsidRDefault="00BC6651" w:rsidP="000F0309">
            <w:pPr>
              <w:pStyle w:val="Table2Text"/>
              <w:numPr>
                <w:ilvl w:val="0"/>
                <w:numId w:val="8"/>
              </w:numPr>
            </w:pPr>
            <w:r>
              <w:t>A</w:t>
            </w:r>
            <w:r w:rsidR="000C41FD" w:rsidRPr="002754A7">
              <w:t xml:space="preserve"> mask with attached shield, or a mask and goggles (in addition to gloves and gown)</w:t>
            </w:r>
            <w:r w:rsidR="000C41FD">
              <w:t>?</w:t>
            </w:r>
          </w:p>
        </w:tc>
        <w:tc>
          <w:tcPr>
            <w:tcW w:w="360" w:type="dxa"/>
            <w:shd w:val="clear" w:color="auto" w:fill="auto"/>
          </w:tcPr>
          <w:p w14:paraId="16A1A76A" w14:textId="77777777" w:rsidR="000C41FD" w:rsidRPr="00FB2493" w:rsidRDefault="000C41FD" w:rsidP="00097018">
            <w:pPr>
              <w:pStyle w:val="Table2Text"/>
            </w:pPr>
          </w:p>
        </w:tc>
        <w:tc>
          <w:tcPr>
            <w:tcW w:w="360" w:type="dxa"/>
            <w:shd w:val="clear" w:color="auto" w:fill="auto"/>
          </w:tcPr>
          <w:p w14:paraId="52A03FEF" w14:textId="77777777" w:rsidR="000C41FD" w:rsidRPr="00FB2493" w:rsidRDefault="000C41FD" w:rsidP="00097018">
            <w:pPr>
              <w:pStyle w:val="Table2Text"/>
            </w:pPr>
          </w:p>
        </w:tc>
        <w:tc>
          <w:tcPr>
            <w:tcW w:w="367" w:type="dxa"/>
            <w:shd w:val="clear" w:color="auto" w:fill="auto"/>
          </w:tcPr>
          <w:p w14:paraId="68C19707" w14:textId="77777777" w:rsidR="000C41FD" w:rsidRPr="00FB2493" w:rsidRDefault="000C41FD" w:rsidP="00097018">
            <w:pPr>
              <w:pStyle w:val="Table2Text"/>
            </w:pPr>
          </w:p>
        </w:tc>
        <w:tc>
          <w:tcPr>
            <w:tcW w:w="4678" w:type="dxa"/>
            <w:shd w:val="clear" w:color="auto" w:fill="auto"/>
          </w:tcPr>
          <w:p w14:paraId="65CBD443" w14:textId="77777777" w:rsidR="000C41FD" w:rsidRPr="00FB2493" w:rsidRDefault="000C41FD" w:rsidP="00097018">
            <w:pPr>
              <w:pStyle w:val="Table2Text"/>
            </w:pPr>
          </w:p>
        </w:tc>
      </w:tr>
      <w:tr w:rsidR="000C41FD" w:rsidRPr="00297CB1" w14:paraId="4A0F9EB1" w14:textId="77777777" w:rsidTr="00097018">
        <w:trPr>
          <w:cantSplit/>
          <w:trHeight w:val="288"/>
        </w:trPr>
        <w:tc>
          <w:tcPr>
            <w:tcW w:w="10800" w:type="dxa"/>
            <w:gridSpan w:val="5"/>
            <w:shd w:val="clear" w:color="auto" w:fill="D0CECE" w:themeFill="background2" w:themeFillShade="E6"/>
            <w:vAlign w:val="center"/>
          </w:tcPr>
          <w:p w14:paraId="7002F943" w14:textId="77777777" w:rsidR="000C41FD" w:rsidRDefault="000C41FD" w:rsidP="00097018">
            <w:pPr>
              <w:pStyle w:val="Table2b"/>
            </w:pPr>
            <w:r>
              <w:t>Respirators</w:t>
            </w:r>
          </w:p>
          <w:p w14:paraId="3D21859D" w14:textId="17E33AB7" w:rsidR="000C41FD" w:rsidRPr="00992224" w:rsidRDefault="000C41FD" w:rsidP="00097018">
            <w:pPr>
              <w:pStyle w:val="Table2b"/>
              <w:rPr>
                <w:rFonts w:ascii="Franklin Gothic Medium" w:hAnsi="Franklin Gothic Medium"/>
              </w:rPr>
            </w:pPr>
            <w:r w:rsidRPr="00992224">
              <w:rPr>
                <w:rFonts w:ascii="Franklin Gothic Medium" w:hAnsi="Franklin Gothic Medium"/>
              </w:rPr>
              <w:t>(For more on respirator us</w:t>
            </w:r>
            <w:r w:rsidR="000F0309">
              <w:rPr>
                <w:rFonts w:ascii="Franklin Gothic Medium" w:hAnsi="Franklin Gothic Medium"/>
              </w:rPr>
              <w:t>e</w:t>
            </w:r>
            <w:r w:rsidRPr="00992224">
              <w:rPr>
                <w:rFonts w:ascii="Franklin Gothic Medium" w:hAnsi="Franklin Gothic Medium"/>
              </w:rPr>
              <w:t xml:space="preserve">, see </w:t>
            </w:r>
            <w:r w:rsidR="00BC6651">
              <w:rPr>
                <w:rFonts w:ascii="Franklin Gothic Medium" w:hAnsi="Franklin Gothic Medium"/>
              </w:rPr>
              <w:t xml:space="preserve">the Staff Respirator Use for Airborne Isolation </w:t>
            </w:r>
            <w:r w:rsidRPr="00992224">
              <w:rPr>
                <w:rFonts w:ascii="Franklin Gothic Medium" w:hAnsi="Franklin Gothic Medium"/>
              </w:rPr>
              <w:t>checklist in Chapter 7.)</w:t>
            </w:r>
          </w:p>
        </w:tc>
      </w:tr>
      <w:tr w:rsidR="000C41FD" w:rsidRPr="00297CB1" w14:paraId="7C813FBA" w14:textId="77777777" w:rsidTr="00097018">
        <w:trPr>
          <w:cantSplit/>
          <w:trHeight w:val="576"/>
        </w:trPr>
        <w:tc>
          <w:tcPr>
            <w:tcW w:w="5035" w:type="dxa"/>
            <w:shd w:val="clear" w:color="auto" w:fill="auto"/>
          </w:tcPr>
          <w:p w14:paraId="5447D127" w14:textId="77777777" w:rsidR="000C41FD" w:rsidRPr="00F074B3" w:rsidRDefault="000C41FD" w:rsidP="00097018">
            <w:pPr>
              <w:pStyle w:val="Table2Text"/>
            </w:pPr>
            <w:r>
              <w:t xml:space="preserve">Does the organization require respirators when interacting with patients placed in airborne precautions for infections requiring respirator use? </w:t>
            </w:r>
          </w:p>
        </w:tc>
        <w:tc>
          <w:tcPr>
            <w:tcW w:w="360" w:type="dxa"/>
            <w:shd w:val="clear" w:color="auto" w:fill="auto"/>
          </w:tcPr>
          <w:p w14:paraId="622FB1BD" w14:textId="77777777" w:rsidR="000C41FD" w:rsidRPr="00FB2493" w:rsidRDefault="000C41FD" w:rsidP="00097018">
            <w:pPr>
              <w:pStyle w:val="Table2Text"/>
            </w:pPr>
          </w:p>
        </w:tc>
        <w:tc>
          <w:tcPr>
            <w:tcW w:w="360" w:type="dxa"/>
            <w:shd w:val="clear" w:color="auto" w:fill="auto"/>
          </w:tcPr>
          <w:p w14:paraId="5AC28111" w14:textId="77777777" w:rsidR="000C41FD" w:rsidRPr="00FB2493" w:rsidRDefault="000C41FD" w:rsidP="00097018">
            <w:pPr>
              <w:pStyle w:val="Table2Text"/>
            </w:pPr>
          </w:p>
        </w:tc>
        <w:tc>
          <w:tcPr>
            <w:tcW w:w="367" w:type="dxa"/>
            <w:shd w:val="clear" w:color="auto" w:fill="auto"/>
          </w:tcPr>
          <w:p w14:paraId="72DE481B" w14:textId="77777777" w:rsidR="000C41FD" w:rsidRPr="00FB2493" w:rsidRDefault="000C41FD" w:rsidP="00097018">
            <w:pPr>
              <w:pStyle w:val="Table2Text"/>
            </w:pPr>
          </w:p>
        </w:tc>
        <w:tc>
          <w:tcPr>
            <w:tcW w:w="4678" w:type="dxa"/>
            <w:shd w:val="clear" w:color="auto" w:fill="auto"/>
          </w:tcPr>
          <w:p w14:paraId="54813954" w14:textId="77777777" w:rsidR="000C41FD" w:rsidRDefault="000C41FD" w:rsidP="00097018">
            <w:pPr>
              <w:pStyle w:val="Table2Text"/>
            </w:pPr>
          </w:p>
        </w:tc>
      </w:tr>
      <w:tr w:rsidR="000C41FD" w:rsidRPr="00297CB1" w14:paraId="78DA833C" w14:textId="77777777" w:rsidTr="00097018">
        <w:trPr>
          <w:cantSplit/>
          <w:trHeight w:val="576"/>
        </w:trPr>
        <w:tc>
          <w:tcPr>
            <w:tcW w:w="5035" w:type="dxa"/>
            <w:shd w:val="clear" w:color="auto" w:fill="auto"/>
          </w:tcPr>
          <w:p w14:paraId="0576B836" w14:textId="77777777" w:rsidR="000C41FD" w:rsidRPr="00F074B3" w:rsidRDefault="000C41FD" w:rsidP="00097018">
            <w:pPr>
              <w:pStyle w:val="Table2Text"/>
            </w:pPr>
            <w:r>
              <w:t>Does the organization ensure that the type of respirator is suitable to the task?</w:t>
            </w:r>
          </w:p>
        </w:tc>
        <w:tc>
          <w:tcPr>
            <w:tcW w:w="360" w:type="dxa"/>
            <w:shd w:val="clear" w:color="auto" w:fill="auto"/>
          </w:tcPr>
          <w:p w14:paraId="3685A9FD" w14:textId="77777777" w:rsidR="000C41FD" w:rsidRPr="00FB2493" w:rsidRDefault="000C41FD" w:rsidP="00097018">
            <w:pPr>
              <w:pStyle w:val="Table2Text"/>
            </w:pPr>
          </w:p>
        </w:tc>
        <w:tc>
          <w:tcPr>
            <w:tcW w:w="360" w:type="dxa"/>
            <w:shd w:val="clear" w:color="auto" w:fill="auto"/>
          </w:tcPr>
          <w:p w14:paraId="40D7157E" w14:textId="77777777" w:rsidR="000C41FD" w:rsidRPr="00FB2493" w:rsidRDefault="000C41FD" w:rsidP="00097018">
            <w:pPr>
              <w:pStyle w:val="Table2Text"/>
            </w:pPr>
          </w:p>
        </w:tc>
        <w:tc>
          <w:tcPr>
            <w:tcW w:w="367" w:type="dxa"/>
            <w:shd w:val="clear" w:color="auto" w:fill="auto"/>
          </w:tcPr>
          <w:p w14:paraId="166060A9" w14:textId="77777777" w:rsidR="000C41FD" w:rsidRPr="00FB2493" w:rsidRDefault="000C41FD" w:rsidP="00097018">
            <w:pPr>
              <w:pStyle w:val="Table2Text"/>
            </w:pPr>
          </w:p>
        </w:tc>
        <w:tc>
          <w:tcPr>
            <w:tcW w:w="4678" w:type="dxa"/>
            <w:shd w:val="clear" w:color="auto" w:fill="auto"/>
          </w:tcPr>
          <w:p w14:paraId="0A68FDBA" w14:textId="77777777" w:rsidR="000C41FD" w:rsidRDefault="000C41FD" w:rsidP="00097018">
            <w:pPr>
              <w:pStyle w:val="Table2Text"/>
            </w:pPr>
          </w:p>
        </w:tc>
      </w:tr>
      <w:tr w:rsidR="000C41FD" w:rsidRPr="00297CB1" w14:paraId="388AB2EE" w14:textId="77777777" w:rsidTr="00097018">
        <w:trPr>
          <w:cantSplit/>
          <w:trHeight w:val="576"/>
        </w:trPr>
        <w:tc>
          <w:tcPr>
            <w:tcW w:w="5035" w:type="dxa"/>
            <w:shd w:val="clear" w:color="auto" w:fill="auto"/>
          </w:tcPr>
          <w:p w14:paraId="71E99D9D" w14:textId="28FCC541" w:rsidR="000C41FD" w:rsidRPr="00F074B3" w:rsidRDefault="000F0309" w:rsidP="00097018">
            <w:pPr>
              <w:pStyle w:val="Table2Text"/>
            </w:pPr>
            <w:r>
              <w:t>Is s</w:t>
            </w:r>
            <w:r w:rsidR="000C41FD">
              <w:t>taff who use respirators fully trained in the special circumstances surrounding respirator use upon hire or when job duties change?</w:t>
            </w:r>
          </w:p>
        </w:tc>
        <w:tc>
          <w:tcPr>
            <w:tcW w:w="360" w:type="dxa"/>
            <w:shd w:val="clear" w:color="auto" w:fill="auto"/>
          </w:tcPr>
          <w:p w14:paraId="2A5083F3" w14:textId="77777777" w:rsidR="000C41FD" w:rsidRPr="00FB2493" w:rsidRDefault="000C41FD" w:rsidP="00097018">
            <w:pPr>
              <w:pStyle w:val="Table2Text"/>
            </w:pPr>
          </w:p>
        </w:tc>
        <w:tc>
          <w:tcPr>
            <w:tcW w:w="360" w:type="dxa"/>
            <w:shd w:val="clear" w:color="auto" w:fill="auto"/>
          </w:tcPr>
          <w:p w14:paraId="6DE2DB1D" w14:textId="77777777" w:rsidR="000C41FD" w:rsidRPr="00FB2493" w:rsidRDefault="000C41FD" w:rsidP="00097018">
            <w:pPr>
              <w:pStyle w:val="Table2Text"/>
            </w:pPr>
          </w:p>
        </w:tc>
        <w:tc>
          <w:tcPr>
            <w:tcW w:w="367" w:type="dxa"/>
            <w:shd w:val="clear" w:color="auto" w:fill="auto"/>
          </w:tcPr>
          <w:p w14:paraId="32FCDF92" w14:textId="77777777" w:rsidR="000C41FD" w:rsidRPr="00FB2493" w:rsidRDefault="000C41FD" w:rsidP="00097018">
            <w:pPr>
              <w:pStyle w:val="Table2Text"/>
            </w:pPr>
          </w:p>
        </w:tc>
        <w:tc>
          <w:tcPr>
            <w:tcW w:w="4678" w:type="dxa"/>
            <w:shd w:val="clear" w:color="auto" w:fill="auto"/>
          </w:tcPr>
          <w:p w14:paraId="2A19BD94" w14:textId="77777777" w:rsidR="000C41FD" w:rsidRDefault="000C41FD" w:rsidP="00097018">
            <w:pPr>
              <w:pStyle w:val="Table2Text"/>
            </w:pPr>
          </w:p>
        </w:tc>
      </w:tr>
      <w:tr w:rsidR="000C41FD" w:rsidRPr="00297CB1" w14:paraId="0CE67C2D" w14:textId="77777777" w:rsidTr="00097018">
        <w:trPr>
          <w:cantSplit/>
          <w:trHeight w:val="576"/>
        </w:trPr>
        <w:tc>
          <w:tcPr>
            <w:tcW w:w="5035" w:type="dxa"/>
            <w:shd w:val="clear" w:color="auto" w:fill="auto"/>
          </w:tcPr>
          <w:p w14:paraId="3BFF17F9" w14:textId="77777777" w:rsidR="000C41FD" w:rsidRDefault="000C41FD" w:rsidP="00097018">
            <w:pPr>
              <w:pStyle w:val="Table2Text"/>
            </w:pPr>
            <w:r>
              <w:t>Does the respirator training include proper donning and doffing of respirators?</w:t>
            </w:r>
          </w:p>
        </w:tc>
        <w:tc>
          <w:tcPr>
            <w:tcW w:w="360" w:type="dxa"/>
            <w:shd w:val="clear" w:color="auto" w:fill="auto"/>
          </w:tcPr>
          <w:p w14:paraId="4447782F" w14:textId="77777777" w:rsidR="000C41FD" w:rsidRPr="00FB2493" w:rsidRDefault="000C41FD" w:rsidP="00097018">
            <w:pPr>
              <w:pStyle w:val="Table2Text"/>
            </w:pPr>
          </w:p>
        </w:tc>
        <w:tc>
          <w:tcPr>
            <w:tcW w:w="360" w:type="dxa"/>
            <w:shd w:val="clear" w:color="auto" w:fill="auto"/>
          </w:tcPr>
          <w:p w14:paraId="04DA7CEB" w14:textId="77777777" w:rsidR="000C41FD" w:rsidRPr="00FB2493" w:rsidRDefault="000C41FD" w:rsidP="00097018">
            <w:pPr>
              <w:pStyle w:val="Table2Text"/>
            </w:pPr>
          </w:p>
        </w:tc>
        <w:tc>
          <w:tcPr>
            <w:tcW w:w="367" w:type="dxa"/>
            <w:shd w:val="clear" w:color="auto" w:fill="auto"/>
          </w:tcPr>
          <w:p w14:paraId="4CF6EEAE" w14:textId="77777777" w:rsidR="000C41FD" w:rsidRPr="00FB2493" w:rsidRDefault="000C41FD" w:rsidP="00097018">
            <w:pPr>
              <w:pStyle w:val="Table2Text"/>
            </w:pPr>
          </w:p>
        </w:tc>
        <w:tc>
          <w:tcPr>
            <w:tcW w:w="4678" w:type="dxa"/>
            <w:shd w:val="clear" w:color="auto" w:fill="auto"/>
          </w:tcPr>
          <w:p w14:paraId="382F629A" w14:textId="77777777" w:rsidR="000C41FD" w:rsidRDefault="000C41FD" w:rsidP="00097018">
            <w:pPr>
              <w:pStyle w:val="Table2Text"/>
            </w:pPr>
          </w:p>
        </w:tc>
      </w:tr>
      <w:tr w:rsidR="000C41FD" w:rsidRPr="00297CB1" w14:paraId="0DBEC127" w14:textId="77777777" w:rsidTr="00097018">
        <w:trPr>
          <w:cantSplit/>
          <w:trHeight w:val="576"/>
        </w:trPr>
        <w:tc>
          <w:tcPr>
            <w:tcW w:w="5035" w:type="dxa"/>
            <w:shd w:val="clear" w:color="auto" w:fill="auto"/>
          </w:tcPr>
          <w:p w14:paraId="01366FBE" w14:textId="0C65FFED" w:rsidR="000C41FD" w:rsidRDefault="000F0309" w:rsidP="00097018">
            <w:pPr>
              <w:pStyle w:val="Table2Text"/>
            </w:pPr>
            <w:r>
              <w:t>Is</w:t>
            </w:r>
            <w:r w:rsidR="000C41FD">
              <w:t xml:space="preserve"> staff able to demonstrate the proper donning and doffing of respirators?</w:t>
            </w:r>
          </w:p>
        </w:tc>
        <w:tc>
          <w:tcPr>
            <w:tcW w:w="360" w:type="dxa"/>
            <w:shd w:val="clear" w:color="auto" w:fill="auto"/>
          </w:tcPr>
          <w:p w14:paraId="206971A4" w14:textId="77777777" w:rsidR="000C41FD" w:rsidRPr="00FB2493" w:rsidRDefault="000C41FD" w:rsidP="00097018">
            <w:pPr>
              <w:pStyle w:val="Table2Text"/>
            </w:pPr>
          </w:p>
        </w:tc>
        <w:tc>
          <w:tcPr>
            <w:tcW w:w="360" w:type="dxa"/>
            <w:shd w:val="clear" w:color="auto" w:fill="auto"/>
          </w:tcPr>
          <w:p w14:paraId="08395B1A" w14:textId="77777777" w:rsidR="000C41FD" w:rsidRPr="00FB2493" w:rsidRDefault="000C41FD" w:rsidP="00097018">
            <w:pPr>
              <w:pStyle w:val="Table2Text"/>
            </w:pPr>
          </w:p>
        </w:tc>
        <w:tc>
          <w:tcPr>
            <w:tcW w:w="367" w:type="dxa"/>
            <w:shd w:val="clear" w:color="auto" w:fill="auto"/>
          </w:tcPr>
          <w:p w14:paraId="1B68AE1B" w14:textId="77777777" w:rsidR="000C41FD" w:rsidRPr="00FB2493" w:rsidRDefault="000C41FD" w:rsidP="00097018">
            <w:pPr>
              <w:pStyle w:val="Table2Text"/>
            </w:pPr>
          </w:p>
        </w:tc>
        <w:tc>
          <w:tcPr>
            <w:tcW w:w="4678" w:type="dxa"/>
            <w:shd w:val="clear" w:color="auto" w:fill="auto"/>
          </w:tcPr>
          <w:p w14:paraId="19EBFFBD" w14:textId="77777777" w:rsidR="000C41FD" w:rsidRDefault="000C41FD" w:rsidP="00097018">
            <w:pPr>
              <w:pStyle w:val="Table2Text"/>
            </w:pPr>
          </w:p>
        </w:tc>
      </w:tr>
      <w:tr w:rsidR="000C41FD" w:rsidRPr="00297CB1" w14:paraId="05E445F1" w14:textId="77777777" w:rsidTr="00097018">
        <w:trPr>
          <w:cantSplit/>
          <w:trHeight w:val="576"/>
        </w:trPr>
        <w:tc>
          <w:tcPr>
            <w:tcW w:w="5035" w:type="dxa"/>
            <w:shd w:val="clear" w:color="auto" w:fill="auto"/>
          </w:tcPr>
          <w:p w14:paraId="6A04BBEF" w14:textId="77777777" w:rsidR="000C41FD" w:rsidRPr="002754A7" w:rsidRDefault="000C41FD" w:rsidP="00097018">
            <w:pPr>
              <w:pStyle w:val="Table2Text"/>
            </w:pPr>
            <w:r w:rsidRPr="00F074B3">
              <w:t xml:space="preserve">If respirators are used, </w:t>
            </w:r>
            <w:r>
              <w:t>does your organization have</w:t>
            </w:r>
            <w:r w:rsidRPr="00F074B3">
              <w:t xml:space="preserve"> a respiratory protection program that details procedures and elements for required respirator use, including provision of medical clearance, training, and fit testing as appropriate</w:t>
            </w:r>
            <w:r>
              <w:t>?</w:t>
            </w:r>
          </w:p>
        </w:tc>
        <w:tc>
          <w:tcPr>
            <w:tcW w:w="360" w:type="dxa"/>
            <w:shd w:val="clear" w:color="auto" w:fill="auto"/>
          </w:tcPr>
          <w:p w14:paraId="52AAC250" w14:textId="77777777" w:rsidR="000C41FD" w:rsidRPr="00FB2493" w:rsidRDefault="000C41FD" w:rsidP="00097018">
            <w:pPr>
              <w:pStyle w:val="Table2Text"/>
            </w:pPr>
          </w:p>
        </w:tc>
        <w:tc>
          <w:tcPr>
            <w:tcW w:w="360" w:type="dxa"/>
            <w:shd w:val="clear" w:color="auto" w:fill="auto"/>
          </w:tcPr>
          <w:p w14:paraId="7BED4A3B" w14:textId="77777777" w:rsidR="000C41FD" w:rsidRPr="00FB2493" w:rsidRDefault="000C41FD" w:rsidP="00097018">
            <w:pPr>
              <w:pStyle w:val="Table2Text"/>
            </w:pPr>
          </w:p>
        </w:tc>
        <w:tc>
          <w:tcPr>
            <w:tcW w:w="367" w:type="dxa"/>
            <w:shd w:val="clear" w:color="auto" w:fill="auto"/>
          </w:tcPr>
          <w:p w14:paraId="5945AB19" w14:textId="77777777" w:rsidR="000C41FD" w:rsidRPr="00FB2493" w:rsidRDefault="000C41FD" w:rsidP="00097018">
            <w:pPr>
              <w:pStyle w:val="Table2Text"/>
            </w:pPr>
          </w:p>
        </w:tc>
        <w:tc>
          <w:tcPr>
            <w:tcW w:w="4678" w:type="dxa"/>
            <w:shd w:val="clear" w:color="auto" w:fill="auto"/>
          </w:tcPr>
          <w:p w14:paraId="60C1CD0D" w14:textId="77777777" w:rsidR="000C41FD" w:rsidRDefault="000C41FD" w:rsidP="00097018">
            <w:pPr>
              <w:pStyle w:val="Table2Text"/>
            </w:pPr>
          </w:p>
        </w:tc>
      </w:tr>
    </w:tbl>
    <w:p w14:paraId="215BD657" w14:textId="77777777" w:rsidR="000C41FD" w:rsidRDefault="000C41FD" w:rsidP="000C41FD"/>
    <w:p w14:paraId="5B3A8C63" w14:textId="77BBE208" w:rsidR="000C41FD" w:rsidRDefault="000C41FD" w:rsidP="000C41FD">
      <w:r>
        <w:t xml:space="preserve">1. OSHA. Standard </w:t>
      </w:r>
      <w:r w:rsidRPr="003F1B00">
        <w:t>1910.1030</w:t>
      </w:r>
      <w:r>
        <w:t>—</w:t>
      </w:r>
      <w:r w:rsidRPr="003F1B00">
        <w:t xml:space="preserve">Bloodborne </w:t>
      </w:r>
      <w:r w:rsidR="00BC6651">
        <w:t>P</w:t>
      </w:r>
      <w:r w:rsidRPr="003F1B00">
        <w:t>athogens.</w:t>
      </w:r>
      <w:r w:rsidR="00BC6651">
        <w:t xml:space="preserve"> </w:t>
      </w:r>
      <w:r w:rsidR="00BC6651">
        <w:t>Accessed Sep 12, 2019.</w:t>
      </w:r>
      <w:r w:rsidRPr="003F1B00">
        <w:t xml:space="preserve"> </w:t>
      </w:r>
      <w:hyperlink r:id="rId8" w:history="1">
        <w:r w:rsidRPr="00405810">
          <w:rPr>
            <w:rStyle w:val="Hyperlink"/>
          </w:rPr>
          <w:t>https://www.osha.gov/laws-regs/regulations/standardnumber/1910/1910.1030</w:t>
        </w:r>
      </w:hyperlink>
    </w:p>
    <w:p w14:paraId="7028A86D" w14:textId="77777777" w:rsidR="000C41FD" w:rsidRDefault="000C41FD" w:rsidP="000C41FD"/>
    <w:p w14:paraId="61B116EA" w14:textId="77777777" w:rsidR="00BC6651" w:rsidRDefault="00BC6651" w:rsidP="000C41FD"/>
    <w:p w14:paraId="62D23E1A" w14:textId="7069FE50" w:rsidR="000C41FD" w:rsidRDefault="000C41FD" w:rsidP="000C41FD">
      <w:r>
        <w:lastRenderedPageBreak/>
        <w:t>2.</w:t>
      </w:r>
      <w:r w:rsidRPr="001E3735">
        <w:t xml:space="preserve"> OSHA Personal Protective Equipment</w:t>
      </w:r>
      <w:r w:rsidR="00221D86">
        <w:t xml:space="preserve">. Accessed Feb 24, 2020. </w:t>
      </w:r>
      <w:bookmarkStart w:id="0" w:name="_GoBack"/>
      <w:bookmarkEnd w:id="0"/>
      <w:r w:rsidR="00221D86">
        <w:fldChar w:fldCharType="begin"/>
      </w:r>
      <w:r w:rsidR="00221D86">
        <w:instrText xml:space="preserve"> HYPERLINK "</w:instrText>
      </w:r>
      <w:r w:rsidR="00221D86" w:rsidRPr="00221D86">
        <w:instrText>https://www.osha.gov/SLTC/personalprotectiveequipment/index.html</w:instrText>
      </w:r>
      <w:r w:rsidR="00221D86">
        <w:instrText xml:space="preserve">" </w:instrText>
      </w:r>
      <w:r w:rsidR="00221D86">
        <w:fldChar w:fldCharType="separate"/>
      </w:r>
      <w:r w:rsidR="00221D86" w:rsidRPr="00B97769">
        <w:rPr>
          <w:rStyle w:val="Hyperlink"/>
        </w:rPr>
        <w:t>https://www.osha.gov/SLTC/personalprotectiveequipment/index.html</w:t>
      </w:r>
      <w:r w:rsidR="00221D86">
        <w:fldChar w:fldCharType="end"/>
      </w:r>
      <w:r>
        <w:t xml:space="preserve"> </w:t>
      </w:r>
    </w:p>
    <w:p w14:paraId="36A569DA" w14:textId="77777777" w:rsidR="000C41FD" w:rsidRDefault="000C41FD" w:rsidP="000C41FD"/>
    <w:p w14:paraId="02DA9416" w14:textId="7F1706BA" w:rsidR="000C41FD" w:rsidRDefault="000C41FD" w:rsidP="000C41FD">
      <w:r>
        <w:t xml:space="preserve">3. CDC. Sequence for Putting </w:t>
      </w:r>
      <w:r w:rsidR="000F0309">
        <w:t>o</w:t>
      </w:r>
      <w:r>
        <w:t>n Personal Protective Equipment (PPE).</w:t>
      </w:r>
      <w:r w:rsidR="00221D86">
        <w:t xml:space="preserve"> </w:t>
      </w:r>
      <w:r w:rsidR="00221D86">
        <w:t>Accessed Sep 12, 2019.</w:t>
      </w:r>
      <w:r w:rsidR="00221D86">
        <w:t xml:space="preserve"> </w:t>
      </w:r>
      <w:hyperlink r:id="rId9" w:history="1">
        <w:r w:rsidRPr="00BA570C">
          <w:rPr>
            <w:rStyle w:val="Hyperlink"/>
          </w:rPr>
          <w:t>https://www.cdc.gov/hai/pdfs/ppe/ppe-sequence.pdf</w:t>
        </w:r>
      </w:hyperlink>
    </w:p>
    <w:p w14:paraId="166FB2D6" w14:textId="77777777" w:rsidR="000C41FD" w:rsidRPr="008B5E04" w:rsidRDefault="000C41FD" w:rsidP="000C41FD"/>
    <w:p w14:paraId="562C80FA" w14:textId="17E38067" w:rsidR="000C41FD" w:rsidRDefault="000C41FD" w:rsidP="000C41FD">
      <w:r>
        <w:t xml:space="preserve">4. </w:t>
      </w:r>
      <w:r w:rsidRPr="009A7130">
        <w:t>CDC</w:t>
      </w:r>
      <w:r w:rsidR="00221D86">
        <w:t>.</w:t>
      </w:r>
      <w:r w:rsidRPr="009A7130">
        <w:t xml:space="preserve"> Guide to </w:t>
      </w:r>
      <w:r>
        <w:t>infection</w:t>
      </w:r>
      <w:r w:rsidRPr="009A7130">
        <w:t xml:space="preserve"> </w:t>
      </w:r>
      <w:r>
        <w:t>prevent</w:t>
      </w:r>
      <w:r w:rsidRPr="009A7130">
        <w:t xml:space="preserve">ion for Outpatient </w:t>
      </w:r>
      <w:r>
        <w:t>setting</w:t>
      </w:r>
      <w:r w:rsidRPr="009A7130">
        <w:t xml:space="preserve">s: Minimum Expectations for Safe Care. Version 2.3. </w:t>
      </w:r>
      <w:r>
        <w:t>Sep</w:t>
      </w:r>
      <w:r w:rsidRPr="009A7130">
        <w:t xml:space="preserve"> 2016. </w:t>
      </w:r>
      <w:r w:rsidR="00221D86" w:rsidRPr="009A7130">
        <w:t>Accessed Jun 17, 2019.</w:t>
      </w:r>
      <w:r w:rsidR="00221D86">
        <w:t xml:space="preserve"> </w:t>
      </w:r>
      <w:hyperlink r:id="rId10" w:history="1">
        <w:r w:rsidR="00221D86" w:rsidRPr="00B97769">
          <w:rPr>
            <w:rStyle w:val="Hyperlink"/>
          </w:rPr>
          <w:t>https://www.cdc.gov/infectioncontrol/pdf/outpatient/guide.pdf</w:t>
        </w:r>
      </w:hyperlink>
    </w:p>
    <w:p w14:paraId="045CE15F" w14:textId="77777777" w:rsidR="000C41FD" w:rsidRDefault="000C41FD" w:rsidP="000C41FD"/>
    <w:p w14:paraId="7A3EB839" w14:textId="2CDFF0FE" w:rsidR="000C41FD" w:rsidRPr="008B5E04" w:rsidRDefault="000C41FD" w:rsidP="000C41FD">
      <w:r>
        <w:t xml:space="preserve">5. </w:t>
      </w:r>
      <w:r w:rsidR="00221D86">
        <w:t xml:space="preserve">CDC. </w:t>
      </w:r>
      <w:r w:rsidRPr="006A4442">
        <w:t xml:space="preserve">Guideline for Isolation Precautions: Preventing Transmission of Infectious Agents in </w:t>
      </w:r>
      <w:r w:rsidR="00221D86">
        <w:t>H</w:t>
      </w:r>
      <w:r>
        <w:t>ealth</w:t>
      </w:r>
      <w:r w:rsidRPr="006A4442">
        <w:t xml:space="preserve">care </w:t>
      </w:r>
      <w:r w:rsidR="00221D86">
        <w:t>S</w:t>
      </w:r>
      <w:r>
        <w:t>etting</w:t>
      </w:r>
      <w:r w:rsidRPr="006A4442">
        <w:t>s</w:t>
      </w:r>
      <w:r w:rsidR="000F0309">
        <w:t>.</w:t>
      </w:r>
      <w:r w:rsidRPr="006A4442">
        <w:t xml:space="preserve"> </w:t>
      </w:r>
      <w:r w:rsidR="00221D86">
        <w:t>Accessed Sep 12, 2019.</w:t>
      </w:r>
      <w:r w:rsidR="00221D86">
        <w:t xml:space="preserve"> </w:t>
      </w:r>
      <w:hyperlink r:id="rId11" w:history="1">
        <w:r w:rsidR="00221D86" w:rsidRPr="00B97769">
          <w:rPr>
            <w:rStyle w:val="Hyperlink"/>
          </w:rPr>
          <w:t>https://www.cdc.gov/infectioncontrol/guidelines/isolation/index.html</w:t>
        </w:r>
      </w:hyperlink>
    </w:p>
    <w:p w14:paraId="532E642F" w14:textId="77777777" w:rsidR="00D96534" w:rsidRDefault="00D96534" w:rsidP="00BC5B52">
      <w:pPr>
        <w:spacing w:line="240" w:lineRule="auto"/>
        <w:contextualSpacing/>
      </w:pPr>
    </w:p>
    <w:sectPr w:rsidR="00D96534" w:rsidSect="00E22F3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A697A" w14:textId="77777777" w:rsidR="005E4270" w:rsidRDefault="005E4270" w:rsidP="005E4270">
      <w:pPr>
        <w:spacing w:line="240" w:lineRule="auto"/>
      </w:pPr>
      <w:r>
        <w:separator/>
      </w:r>
    </w:p>
  </w:endnote>
  <w:endnote w:type="continuationSeparator" w:id="0">
    <w:p w14:paraId="0C8E92E6" w14:textId="77777777" w:rsidR="005E4270" w:rsidRDefault="005E4270" w:rsidP="005E4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CDE1" w14:textId="77777777" w:rsidR="005E4270" w:rsidRPr="005E4270" w:rsidRDefault="005E4270">
    <w:pPr>
      <w:pStyle w:val="Footer"/>
      <w:rPr>
        <w:sz w:val="16"/>
        <w:szCs w:val="16"/>
      </w:rPr>
    </w:pPr>
    <w:r w:rsidRPr="005E4270">
      <w:rPr>
        <w:sz w:val="16"/>
        <w:szCs w:val="16"/>
      </w:rPr>
      <w:t>© 20</w:t>
    </w:r>
    <w:r w:rsidR="00CA1C1F">
      <w:rPr>
        <w:sz w:val="16"/>
        <w:szCs w:val="16"/>
      </w:rPr>
      <w:t>20</w:t>
    </w:r>
    <w:r w:rsidRPr="005E4270">
      <w:rPr>
        <w:sz w:val="16"/>
        <w:szCs w:val="16"/>
      </w:rPr>
      <w:t xml:space="preserve"> The Joint Commission. May be adapted for internal use.</w:t>
    </w:r>
  </w:p>
  <w:p w14:paraId="79851F08" w14:textId="77777777" w:rsidR="005E4270" w:rsidRPr="007A05CD" w:rsidRDefault="007A05CD" w:rsidP="007A05CD">
    <w:pPr>
      <w:pStyle w:val="Footer"/>
      <w:jc w:val="right"/>
      <w:rPr>
        <w:sz w:val="16"/>
        <w:szCs w:val="16"/>
      </w:rPr>
    </w:pPr>
    <w:r w:rsidRPr="007A05CD">
      <w:rPr>
        <w:sz w:val="16"/>
        <w:szCs w:val="16"/>
      </w:rPr>
      <w:t xml:space="preserve">Page </w:t>
    </w:r>
    <w:r w:rsidRPr="007A05CD">
      <w:rPr>
        <w:b/>
        <w:bCs/>
        <w:sz w:val="16"/>
        <w:szCs w:val="16"/>
      </w:rPr>
      <w:fldChar w:fldCharType="begin"/>
    </w:r>
    <w:r w:rsidRPr="007A05CD">
      <w:rPr>
        <w:b/>
        <w:bCs/>
        <w:sz w:val="16"/>
        <w:szCs w:val="16"/>
      </w:rPr>
      <w:instrText xml:space="preserve"> PAGE  \* Arabic  \* MERGEFORMAT </w:instrText>
    </w:r>
    <w:r w:rsidRPr="007A05CD">
      <w:rPr>
        <w:b/>
        <w:bCs/>
        <w:sz w:val="16"/>
        <w:szCs w:val="16"/>
      </w:rPr>
      <w:fldChar w:fldCharType="separate"/>
    </w:r>
    <w:r w:rsidRPr="007A05CD">
      <w:rPr>
        <w:b/>
        <w:bCs/>
        <w:noProof/>
        <w:sz w:val="16"/>
        <w:szCs w:val="16"/>
      </w:rPr>
      <w:t>1</w:t>
    </w:r>
    <w:r w:rsidRPr="007A05CD">
      <w:rPr>
        <w:b/>
        <w:bCs/>
        <w:sz w:val="16"/>
        <w:szCs w:val="16"/>
      </w:rPr>
      <w:fldChar w:fldCharType="end"/>
    </w:r>
    <w:r w:rsidRPr="007A05CD">
      <w:rPr>
        <w:sz w:val="16"/>
        <w:szCs w:val="16"/>
      </w:rPr>
      <w:t xml:space="preserve"> of </w:t>
    </w:r>
    <w:r w:rsidRPr="007A05CD">
      <w:rPr>
        <w:b/>
        <w:bCs/>
        <w:sz w:val="16"/>
        <w:szCs w:val="16"/>
      </w:rPr>
      <w:fldChar w:fldCharType="begin"/>
    </w:r>
    <w:r w:rsidRPr="007A05CD">
      <w:rPr>
        <w:b/>
        <w:bCs/>
        <w:sz w:val="16"/>
        <w:szCs w:val="16"/>
      </w:rPr>
      <w:instrText xml:space="preserve"> NUMPAGES  \* Arabic  \* MERGEFORMAT </w:instrText>
    </w:r>
    <w:r w:rsidRPr="007A05CD">
      <w:rPr>
        <w:b/>
        <w:bCs/>
        <w:sz w:val="16"/>
        <w:szCs w:val="16"/>
      </w:rPr>
      <w:fldChar w:fldCharType="separate"/>
    </w:r>
    <w:r w:rsidRPr="007A05CD">
      <w:rPr>
        <w:b/>
        <w:bCs/>
        <w:noProof/>
        <w:sz w:val="16"/>
        <w:szCs w:val="16"/>
      </w:rPr>
      <w:t>2</w:t>
    </w:r>
    <w:r w:rsidRPr="007A05CD">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2EBAE" w14:textId="77777777" w:rsidR="005E4270" w:rsidRDefault="005E4270" w:rsidP="005E4270">
      <w:pPr>
        <w:spacing w:line="240" w:lineRule="auto"/>
      </w:pPr>
      <w:r>
        <w:separator/>
      </w:r>
    </w:p>
  </w:footnote>
  <w:footnote w:type="continuationSeparator" w:id="0">
    <w:p w14:paraId="2091D77D" w14:textId="77777777" w:rsidR="005E4270" w:rsidRDefault="005E4270" w:rsidP="005E4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AC3C" w14:textId="77777777" w:rsidR="005E4270" w:rsidRPr="005E4270" w:rsidRDefault="005E4270" w:rsidP="005E4270">
    <w:pPr>
      <w:pStyle w:val="Header"/>
      <w:rPr>
        <w:b/>
        <w:i/>
        <w:sz w:val="16"/>
        <w:szCs w:val="16"/>
      </w:rPr>
    </w:pPr>
    <w:r w:rsidRPr="005E4270">
      <w:rPr>
        <w:sz w:val="16"/>
        <w:szCs w:val="16"/>
      </w:rPr>
      <w:t xml:space="preserve">Published in </w:t>
    </w:r>
    <w:r w:rsidR="00CA1C1F" w:rsidRPr="00CA1C1F">
      <w:rPr>
        <w:b/>
        <w:i/>
        <w:sz w:val="16"/>
        <w:szCs w:val="16"/>
      </w:rPr>
      <w:t>The Joint Commission Big Book of Checklists for Infection Prevention and Control</w:t>
    </w:r>
  </w:p>
  <w:p w14:paraId="285C2ABA" w14:textId="77777777" w:rsidR="005E4270" w:rsidRPr="005E4270" w:rsidRDefault="005E4270" w:rsidP="005E4270">
    <w:pPr>
      <w:pStyle w:val="Header"/>
      <w:rPr>
        <w:sz w:val="16"/>
        <w:szCs w:val="16"/>
      </w:rPr>
    </w:pPr>
    <w:r w:rsidRPr="005E4270">
      <w:rPr>
        <w:sz w:val="16"/>
        <w:szCs w:val="16"/>
      </w:rPr>
      <w:t>Joint Commission Resources, 20</w:t>
    </w:r>
    <w:r w:rsidR="00CA1C1F">
      <w:rPr>
        <w:sz w:val="16"/>
        <w:szCs w:val="16"/>
      </w:rPr>
      <w:t>20</w:t>
    </w:r>
    <w:r w:rsidRPr="005E4270">
      <w:rPr>
        <w:sz w:val="16"/>
        <w:szCs w:val="16"/>
      </w:rPr>
      <w:t>.</w:t>
    </w:r>
  </w:p>
  <w:p w14:paraId="72DFEC7F" w14:textId="77777777" w:rsidR="005E4270" w:rsidRPr="005E4270" w:rsidRDefault="005E4270" w:rsidP="005E4270">
    <w:pPr>
      <w:pStyle w:val="Header"/>
      <w:rPr>
        <w:sz w:val="16"/>
        <w:szCs w:val="16"/>
      </w:rPr>
    </w:pPr>
    <w:r w:rsidRPr="005E4270">
      <w:rPr>
        <w:b/>
        <w:sz w:val="16"/>
        <w:szCs w:val="16"/>
      </w:rPr>
      <w:t>File Name:</w:t>
    </w:r>
    <w:r w:rsidRPr="005E4270">
      <w:rPr>
        <w:sz w:val="16"/>
        <w:szCs w:val="16"/>
      </w:rPr>
      <w:t xml:space="preserve"> </w:t>
    </w:r>
    <w:r w:rsidR="000C41FD">
      <w:rPr>
        <w:sz w:val="16"/>
        <w:szCs w:val="16"/>
      </w:rPr>
      <w:t>02 04 Personal Protective Equipment Assessment</w:t>
    </w:r>
  </w:p>
  <w:p w14:paraId="1380B68E" w14:textId="77777777" w:rsidR="005E4270" w:rsidRDefault="005E4270">
    <w:pPr>
      <w:pStyle w:val="Header"/>
    </w:pPr>
    <w:r w:rsidRPr="005E4270">
      <w:rPr>
        <w:noProof/>
        <w:sz w:val="16"/>
        <w:szCs w:val="16"/>
      </w:rPr>
      <mc:AlternateContent>
        <mc:Choice Requires="wps">
          <w:drawing>
            <wp:anchor distT="45720" distB="45720" distL="114300" distR="114300" simplePos="0" relativeHeight="251661312" behindDoc="0" locked="0" layoutInCell="1" allowOverlap="1" wp14:anchorId="526A77B8" wp14:editId="597FAA27">
              <wp:simplePos x="0" y="0"/>
              <wp:positionH relativeFrom="page">
                <wp:posOffset>8534400</wp:posOffset>
              </wp:positionH>
              <wp:positionV relativeFrom="page">
                <wp:posOffset>952500</wp:posOffset>
              </wp:positionV>
              <wp:extent cx="2349500" cy="485775"/>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85775"/>
                      </a:xfrm>
                      <a:prstGeom prst="rect">
                        <a:avLst/>
                      </a:prstGeom>
                      <a:solidFill>
                        <a:srgbClr val="FFFFFF"/>
                      </a:solidFill>
                      <a:ln w="9525">
                        <a:solidFill>
                          <a:schemeClr val="bg1">
                            <a:lumMod val="50000"/>
                          </a:schemeClr>
                        </a:solidFill>
                        <a:miter lim="800000"/>
                        <a:headEnd/>
                        <a:tailEnd/>
                      </a:ln>
                    </wps:spPr>
                    <wps:txbx>
                      <w:txbxContent>
                        <w:p w14:paraId="11AF91FB" w14:textId="77777777" w:rsidR="005E4270" w:rsidRPr="00715B65" w:rsidRDefault="005E4270" w:rsidP="005E4270">
                          <w:pPr>
                            <w:pStyle w:val="Header2"/>
                          </w:pPr>
                          <w:r w:rsidRPr="00715B65">
                            <w:t>Applicable Program(s)</w:t>
                          </w:r>
                        </w:p>
                        <w:p w14:paraId="17800EAC" w14:textId="77777777" w:rsidR="005E4270" w:rsidRPr="00715B65" w:rsidRDefault="005E4270" w:rsidP="005E4270">
                          <w:pPr>
                            <w:pStyle w:val="Header2"/>
                          </w:pPr>
                          <w:r w:rsidRPr="00715B65">
                            <w:t>CAH</w:t>
                          </w:r>
                          <w:r w:rsidRPr="00715B65">
                            <w:tab/>
                          </w:r>
                          <w:sdt>
                            <w:sdtPr>
                              <w:id w:val="-17793311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715B65">
                            <w:t xml:space="preserve"> HAP</w:t>
                          </w:r>
                        </w:p>
                        <w:p w14:paraId="26BF90B6" w14:textId="77777777" w:rsidR="005E4270" w:rsidRPr="00715B65" w:rsidRDefault="00A360A0" w:rsidP="005E4270">
                          <w:pPr>
                            <w:pStyle w:val="Header2"/>
                          </w:pPr>
                          <w:sdt>
                            <w:sdtPr>
                              <w:id w:val="-768387602"/>
                              <w14:checkbox>
                                <w14:checked w14:val="0"/>
                                <w14:checkedState w14:val="2612" w14:font="MS Gothic"/>
                                <w14:uncheckedState w14:val="2610" w14:font="MS Gothic"/>
                              </w14:checkbox>
                            </w:sdtPr>
                            <w:sdtEndPr/>
                            <w:sdtContent>
                              <w:r w:rsidR="005E4270" w:rsidRPr="00715B65">
                                <w:rPr>
                                  <w:rFonts w:ascii="Segoe UI Symbol" w:eastAsia="MS Gothic" w:hAnsi="Segoe UI Symbol" w:cs="Segoe UI Symbol"/>
                                </w:rPr>
                                <w:t>☐</w:t>
                              </w:r>
                            </w:sdtContent>
                          </w:sdt>
                          <w:r w:rsidR="005E4270" w:rsidRPr="00715B65">
                            <w:t xml:space="preserve"> LAB</w:t>
                          </w:r>
                          <w:r w:rsidR="005E4270" w:rsidRPr="00715B65">
                            <w:tab/>
                          </w:r>
                          <w:sdt>
                            <w:sdtPr>
                              <w:id w:val="-76869977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NCC</w:t>
                          </w:r>
                          <w:r w:rsidR="005E4270" w:rsidRPr="00715B65">
                            <w:tab/>
                          </w:r>
                          <w:sdt>
                            <w:sdtPr>
                              <w:id w:val="-1450853229"/>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OBS</w:t>
                          </w:r>
                          <w:r w:rsidR="005E4270" w:rsidRPr="00715B65">
                            <w:tab/>
                          </w:r>
                          <w:sdt>
                            <w:sdtPr>
                              <w:id w:val="-1353024757"/>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A77B8" id="_x0000_t202" coordsize="21600,21600" o:spt="202" path="m,l,21600r21600,l21600,xe">
              <v:stroke joinstyle="miter"/>
              <v:path gradientshapeok="t" o:connecttype="rect"/>
            </v:shapetype>
            <v:shape id="Text Box 2" o:spid="_x0000_s1026" type="#_x0000_t202" style="position:absolute;margin-left:672pt;margin-top:75pt;width:185pt;height:38.2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" strokecolor="#7f7f7f [1612]">
              <v:textbox style="mso-fit-shape-to-text:t">
                <w:txbxContent>
                  <w:p w14:paraId="11AF91FB" w14:textId="77777777" w:rsidR="005E4270" w:rsidRPr="00715B65" w:rsidRDefault="005E4270" w:rsidP="005E4270">
                    <w:pPr>
                      <w:pStyle w:val="Header2"/>
                    </w:pPr>
                    <w:r w:rsidRPr="00715B65">
                      <w:t>Applicable Program(s)</w:t>
                    </w:r>
                  </w:p>
                  <w:p w14:paraId="17800EAC" w14:textId="77777777" w:rsidR="005E4270" w:rsidRPr="00715B65" w:rsidRDefault="005E4270" w:rsidP="005E4270">
                    <w:pPr>
                      <w:pStyle w:val="Header2"/>
                    </w:pPr>
                    <w:r w:rsidRPr="00715B65">
                      <w:t>CAH</w:t>
                    </w:r>
                    <w:r w:rsidRPr="00715B65">
                      <w:tab/>
                    </w:r>
                    <w:sdt>
                      <w:sdtPr>
                        <w:id w:val="-17793311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715B65">
                      <w:t xml:space="preserve"> HAP</w:t>
                    </w:r>
                  </w:p>
                  <w:p w14:paraId="26BF90B6" w14:textId="77777777" w:rsidR="005E4270" w:rsidRPr="00715B65" w:rsidRDefault="00A360A0" w:rsidP="005E4270">
                    <w:pPr>
                      <w:pStyle w:val="Header2"/>
                    </w:pPr>
                    <w:sdt>
                      <w:sdtPr>
                        <w:id w:val="-768387602"/>
                        <w14:checkbox>
                          <w14:checked w14:val="0"/>
                          <w14:checkedState w14:val="2612" w14:font="MS Gothic"/>
                          <w14:uncheckedState w14:val="2610" w14:font="MS Gothic"/>
                        </w14:checkbox>
                      </w:sdtPr>
                      <w:sdtEndPr/>
                      <w:sdtContent>
                        <w:r w:rsidR="005E4270" w:rsidRPr="00715B65">
                          <w:rPr>
                            <w:rFonts w:ascii="Segoe UI Symbol" w:eastAsia="MS Gothic" w:hAnsi="Segoe UI Symbol" w:cs="Segoe UI Symbol"/>
                          </w:rPr>
                          <w:t>☐</w:t>
                        </w:r>
                      </w:sdtContent>
                    </w:sdt>
                    <w:r w:rsidR="005E4270" w:rsidRPr="00715B65">
                      <w:t xml:space="preserve"> LAB</w:t>
                    </w:r>
                    <w:r w:rsidR="005E4270" w:rsidRPr="00715B65">
                      <w:tab/>
                    </w:r>
                    <w:sdt>
                      <w:sdtPr>
                        <w:id w:val="-768699776"/>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NCC</w:t>
                    </w:r>
                    <w:r w:rsidR="005E4270" w:rsidRPr="00715B65">
                      <w:tab/>
                    </w:r>
                    <w:sdt>
                      <w:sdtPr>
                        <w:id w:val="-1450853229"/>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OBS</w:t>
                    </w:r>
                    <w:r w:rsidR="005E4270" w:rsidRPr="00715B65">
                      <w:tab/>
                    </w:r>
                    <w:sdt>
                      <w:sdtPr>
                        <w:id w:val="-1353024757"/>
                        <w14:checkbox>
                          <w14:checked w14:val="1"/>
                          <w14:checkedState w14:val="2612" w14:font="MS Gothic"/>
                          <w14:uncheckedState w14:val="2610" w14:font="MS Gothic"/>
                        </w14:checkbox>
                      </w:sdtPr>
                      <w:sdtEndPr/>
                      <w:sdtContent>
                        <w:r w:rsidR="005E4270">
                          <w:rPr>
                            <w:rFonts w:ascii="MS Gothic" w:eastAsia="MS Gothic" w:hAnsi="MS Gothic" w:hint="eastAsia"/>
                          </w:rPr>
                          <w:t>☒</w:t>
                        </w:r>
                      </w:sdtContent>
                    </w:sdt>
                    <w:r w:rsidR="005E4270" w:rsidRPr="00715B65">
                      <w:t xml:space="preserve"> OME</w:t>
                    </w:r>
                  </w:p>
                </w:txbxContent>
              </v:textbox>
              <w10:wrap type="square" anchorx="page" anchory="page"/>
            </v:shape>
          </w:pict>
        </mc:Fallback>
      </mc:AlternateContent>
    </w:r>
  </w:p>
  <w:p w14:paraId="4BE82726" w14:textId="77777777" w:rsidR="005E4270" w:rsidRDefault="005E4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018"/>
    <w:multiLevelType w:val="hybridMultilevel"/>
    <w:tmpl w:val="F7284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5378B6"/>
    <w:multiLevelType w:val="hybridMultilevel"/>
    <w:tmpl w:val="4C70C3CE"/>
    <w:lvl w:ilvl="0" w:tplc="08642E4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0E86"/>
    <w:multiLevelType w:val="hybridMultilevel"/>
    <w:tmpl w:val="9C6C415E"/>
    <w:lvl w:ilvl="0" w:tplc="12B293F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4D42AD"/>
    <w:multiLevelType w:val="hybridMultilevel"/>
    <w:tmpl w:val="703E6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0E3752"/>
    <w:multiLevelType w:val="hybridMultilevel"/>
    <w:tmpl w:val="0EA8B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943D52"/>
    <w:multiLevelType w:val="hybridMultilevel"/>
    <w:tmpl w:val="6172E7E4"/>
    <w:lvl w:ilvl="0" w:tplc="08642E4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14A29"/>
    <w:multiLevelType w:val="hybridMultilevel"/>
    <w:tmpl w:val="AEC8B1C0"/>
    <w:lvl w:ilvl="0" w:tplc="08642E4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A6B0C"/>
    <w:multiLevelType w:val="hybridMultilevel"/>
    <w:tmpl w:val="CF940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70"/>
    <w:rsid w:val="00080AF3"/>
    <w:rsid w:val="000A2A0D"/>
    <w:rsid w:val="000C41FD"/>
    <w:rsid w:val="000C540F"/>
    <w:rsid w:val="000F0309"/>
    <w:rsid w:val="000F07E8"/>
    <w:rsid w:val="00110E05"/>
    <w:rsid w:val="00172E1C"/>
    <w:rsid w:val="001F521B"/>
    <w:rsid w:val="00221D86"/>
    <w:rsid w:val="002B5A21"/>
    <w:rsid w:val="003C497A"/>
    <w:rsid w:val="003D4CEE"/>
    <w:rsid w:val="00441194"/>
    <w:rsid w:val="004A7E38"/>
    <w:rsid w:val="005B2F55"/>
    <w:rsid w:val="005C4F0E"/>
    <w:rsid w:val="005E4270"/>
    <w:rsid w:val="00687250"/>
    <w:rsid w:val="007264A7"/>
    <w:rsid w:val="00733D46"/>
    <w:rsid w:val="007A05CD"/>
    <w:rsid w:val="00810379"/>
    <w:rsid w:val="008132B7"/>
    <w:rsid w:val="008778FE"/>
    <w:rsid w:val="00882B37"/>
    <w:rsid w:val="009C56B5"/>
    <w:rsid w:val="009F1AAA"/>
    <w:rsid w:val="00A360A0"/>
    <w:rsid w:val="00A763CF"/>
    <w:rsid w:val="00AD760D"/>
    <w:rsid w:val="00AE44CA"/>
    <w:rsid w:val="00B860CC"/>
    <w:rsid w:val="00B96EC5"/>
    <w:rsid w:val="00BA3621"/>
    <w:rsid w:val="00BC5B52"/>
    <w:rsid w:val="00BC6651"/>
    <w:rsid w:val="00BF001A"/>
    <w:rsid w:val="00C87DFF"/>
    <w:rsid w:val="00CA1C1F"/>
    <w:rsid w:val="00CC1A38"/>
    <w:rsid w:val="00D74C16"/>
    <w:rsid w:val="00D87019"/>
    <w:rsid w:val="00D96534"/>
    <w:rsid w:val="00E22F33"/>
    <w:rsid w:val="00E315F8"/>
    <w:rsid w:val="00E8795B"/>
    <w:rsid w:val="00EC7159"/>
    <w:rsid w:val="00F1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854AB"/>
  <w15:chartTrackingRefBased/>
  <w15:docId w15:val="{3DF2D78F-0EC0-47F1-A52A-1E2A12A2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7159"/>
    <w:pPr>
      <w:widowControl w:val="0"/>
      <w:autoSpaceDE w:val="0"/>
      <w:autoSpaceDN w:val="0"/>
      <w:spacing w:after="0" w:line="276" w:lineRule="auto"/>
    </w:pPr>
    <w:rPr>
      <w:rFonts w:ascii="Franklin Gothic Book" w:eastAsia="Arial" w:hAnsi="Franklin Gothic Book"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E4270"/>
    <w:pPr>
      <w:tabs>
        <w:tab w:val="center" w:pos="4680"/>
        <w:tab w:val="right" w:pos="9360"/>
      </w:tabs>
      <w:spacing w:line="240" w:lineRule="auto"/>
    </w:pPr>
  </w:style>
  <w:style w:type="character" w:customStyle="1" w:styleId="HeaderChar">
    <w:name w:val="Header Char"/>
    <w:basedOn w:val="DefaultParagraphFont"/>
    <w:link w:val="Header"/>
    <w:uiPriority w:val="99"/>
    <w:rsid w:val="005E4270"/>
  </w:style>
  <w:style w:type="paragraph" w:styleId="Footer">
    <w:name w:val="footer"/>
    <w:basedOn w:val="Normal"/>
    <w:link w:val="FooterChar"/>
    <w:uiPriority w:val="99"/>
    <w:unhideWhenUsed/>
    <w:rsid w:val="005E4270"/>
    <w:pPr>
      <w:tabs>
        <w:tab w:val="center" w:pos="4680"/>
        <w:tab w:val="right" w:pos="9360"/>
      </w:tabs>
      <w:spacing w:line="240" w:lineRule="auto"/>
    </w:pPr>
  </w:style>
  <w:style w:type="character" w:customStyle="1" w:styleId="FooterChar">
    <w:name w:val="Footer Char"/>
    <w:basedOn w:val="DefaultParagraphFont"/>
    <w:link w:val="Footer"/>
    <w:uiPriority w:val="99"/>
    <w:rsid w:val="005E4270"/>
  </w:style>
  <w:style w:type="paragraph" w:customStyle="1" w:styleId="Header2">
    <w:name w:val="Header 2"/>
    <w:basedOn w:val="Normal"/>
    <w:link w:val="Header2Char"/>
    <w:qFormat/>
    <w:rsid w:val="005E4270"/>
    <w:pPr>
      <w:spacing w:line="240" w:lineRule="auto"/>
    </w:pPr>
    <w:rPr>
      <w:rFonts w:ascii="Franklin Gothic Demi" w:hAnsi="Franklin Gothic Demi"/>
      <w:smallCaps/>
      <w:sz w:val="16"/>
      <w:szCs w:val="16"/>
    </w:rPr>
  </w:style>
  <w:style w:type="character" w:customStyle="1" w:styleId="Header2Char">
    <w:name w:val="Header 2 Char"/>
    <w:basedOn w:val="DefaultParagraphFont"/>
    <w:link w:val="Header2"/>
    <w:rsid w:val="005E4270"/>
    <w:rPr>
      <w:rFonts w:ascii="Franklin Gothic Demi" w:eastAsia="Arial" w:hAnsi="Franklin Gothic Demi" w:cs="Arial"/>
      <w:smallCaps/>
      <w:sz w:val="16"/>
      <w:szCs w:val="16"/>
    </w:rPr>
  </w:style>
  <w:style w:type="paragraph" w:styleId="BalloonText">
    <w:name w:val="Balloon Text"/>
    <w:basedOn w:val="Normal"/>
    <w:link w:val="BalloonTextChar"/>
    <w:uiPriority w:val="99"/>
    <w:semiHidden/>
    <w:unhideWhenUsed/>
    <w:rsid w:val="005E42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70"/>
    <w:rPr>
      <w:rFonts w:ascii="Segoe UI" w:hAnsi="Segoe UI" w:cs="Segoe UI"/>
      <w:sz w:val="18"/>
      <w:szCs w:val="18"/>
    </w:rPr>
  </w:style>
  <w:style w:type="paragraph" w:styleId="ListParagraph">
    <w:name w:val="List Paragraph"/>
    <w:basedOn w:val="Normal"/>
    <w:link w:val="ListParagraphChar"/>
    <w:uiPriority w:val="1"/>
    <w:qFormat/>
    <w:rsid w:val="00EC7159"/>
    <w:pPr>
      <w:numPr>
        <w:numId w:val="1"/>
      </w:numPr>
      <w:ind w:left="1440" w:hanging="720"/>
      <w:contextualSpacing/>
    </w:pPr>
  </w:style>
  <w:style w:type="character" w:styleId="Hyperlink">
    <w:name w:val="Hyperlink"/>
    <w:basedOn w:val="DefaultParagraphFont"/>
    <w:uiPriority w:val="99"/>
    <w:unhideWhenUsed/>
    <w:rsid w:val="00EC7159"/>
    <w:rPr>
      <w:color w:val="2F5496" w:themeColor="accent1" w:themeShade="BF"/>
      <w:u w:val="single"/>
    </w:rPr>
  </w:style>
  <w:style w:type="table" w:styleId="TableGrid">
    <w:name w:val="Table Grid"/>
    <w:basedOn w:val="TableNormal"/>
    <w:uiPriority w:val="39"/>
    <w:rsid w:val="00EC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a">
    <w:name w:val="Table 2a"/>
    <w:basedOn w:val="Normal"/>
    <w:link w:val="Table2aChar"/>
    <w:qFormat/>
    <w:rsid w:val="00EC7159"/>
    <w:pPr>
      <w:spacing w:line="240" w:lineRule="auto"/>
      <w:jc w:val="center"/>
    </w:pPr>
    <w:rPr>
      <w:rFonts w:ascii="Franklin Gothic Demi" w:hAnsi="Franklin Gothic Demi"/>
      <w:smallCaps/>
    </w:rPr>
  </w:style>
  <w:style w:type="character" w:customStyle="1" w:styleId="Table2aChar">
    <w:name w:val="Table 2a Char"/>
    <w:basedOn w:val="DefaultParagraphFont"/>
    <w:link w:val="Table2a"/>
    <w:rsid w:val="00EC7159"/>
    <w:rPr>
      <w:rFonts w:ascii="Franklin Gothic Demi" w:eastAsia="Arial" w:hAnsi="Franklin Gothic Demi" w:cs="Arial"/>
      <w:smallCaps/>
      <w:sz w:val="20"/>
      <w:szCs w:val="20"/>
    </w:rPr>
  </w:style>
  <w:style w:type="paragraph" w:customStyle="1" w:styleId="Table2b">
    <w:name w:val="Table 2b"/>
    <w:basedOn w:val="Table2a"/>
    <w:link w:val="Table2bChar"/>
    <w:qFormat/>
    <w:rsid w:val="00EC7159"/>
    <w:pPr>
      <w:jc w:val="left"/>
    </w:pPr>
  </w:style>
  <w:style w:type="character" w:customStyle="1" w:styleId="Table2bChar">
    <w:name w:val="Table 2b Char"/>
    <w:basedOn w:val="DefaultParagraphFont"/>
    <w:link w:val="Table2b"/>
    <w:rsid w:val="00EC7159"/>
    <w:rPr>
      <w:rFonts w:ascii="Franklin Gothic Demi" w:eastAsia="Arial" w:hAnsi="Franklin Gothic Demi" w:cs="Arial"/>
      <w:smallCaps/>
      <w:sz w:val="20"/>
      <w:szCs w:val="20"/>
    </w:rPr>
  </w:style>
  <w:style w:type="paragraph" w:customStyle="1" w:styleId="Table2Text">
    <w:name w:val="Table 2 Text"/>
    <w:basedOn w:val="Normal"/>
    <w:link w:val="Table2TextChar"/>
    <w:qFormat/>
    <w:rsid w:val="00EC7159"/>
    <w:pPr>
      <w:spacing w:before="40" w:after="40" w:line="240" w:lineRule="auto"/>
    </w:pPr>
    <w:rPr>
      <w:rFonts w:cstheme="minorBidi"/>
    </w:rPr>
  </w:style>
  <w:style w:type="character" w:customStyle="1" w:styleId="Table2TextChar">
    <w:name w:val="Table 2 Text Char"/>
    <w:basedOn w:val="DefaultParagraphFont"/>
    <w:link w:val="Table2Text"/>
    <w:rsid w:val="00EC7159"/>
    <w:rPr>
      <w:rFonts w:ascii="Franklin Gothic Book" w:eastAsia="Arial" w:hAnsi="Franklin Gothic Book"/>
      <w:sz w:val="20"/>
      <w:szCs w:val="20"/>
    </w:rPr>
  </w:style>
  <w:style w:type="character" w:customStyle="1" w:styleId="ListParagraphChar">
    <w:name w:val="List Paragraph Char"/>
    <w:basedOn w:val="DefaultParagraphFont"/>
    <w:link w:val="ListParagraph"/>
    <w:uiPriority w:val="1"/>
    <w:rsid w:val="00EC7159"/>
    <w:rPr>
      <w:rFonts w:ascii="Franklin Gothic Book" w:eastAsia="Arial" w:hAnsi="Franklin Gothic Book" w:cs="Arial"/>
      <w:sz w:val="20"/>
      <w:szCs w:val="20"/>
    </w:rPr>
  </w:style>
  <w:style w:type="paragraph" w:customStyle="1" w:styleId="ChecklistTitle">
    <w:name w:val="Checklist Title"/>
    <w:basedOn w:val="Normal"/>
    <w:link w:val="ChecklistTitleChar"/>
    <w:qFormat/>
    <w:rsid w:val="00EC7159"/>
    <w:pPr>
      <w:spacing w:after="120"/>
      <w:ind w:left="720" w:hanging="720"/>
      <w:contextualSpacing/>
      <w:jc w:val="center"/>
    </w:pPr>
    <w:rPr>
      <w:rFonts w:ascii="Franklin Gothic Demi" w:hAnsi="Franklin Gothic Demi"/>
      <w:sz w:val="32"/>
      <w:szCs w:val="32"/>
    </w:rPr>
  </w:style>
  <w:style w:type="paragraph" w:customStyle="1" w:styleId="CLBox1">
    <w:name w:val="CL Box 1"/>
    <w:basedOn w:val="BodyText"/>
    <w:link w:val="CLBox1Char"/>
    <w:qFormat/>
    <w:rsid w:val="00EC7159"/>
    <w:pPr>
      <w:shd w:val="clear" w:color="auto" w:fill="E7E6E6" w:themeFill="background2"/>
      <w:spacing w:after="240"/>
    </w:pPr>
    <w:rPr>
      <w:i/>
    </w:rPr>
  </w:style>
  <w:style w:type="character" w:customStyle="1" w:styleId="ChecklistTitleChar">
    <w:name w:val="Checklist Title Char"/>
    <w:basedOn w:val="DefaultParagraphFont"/>
    <w:link w:val="ChecklistTitle"/>
    <w:rsid w:val="00EC7159"/>
    <w:rPr>
      <w:rFonts w:ascii="Franklin Gothic Demi" w:eastAsia="Arial" w:hAnsi="Franklin Gothic Demi" w:cs="Arial"/>
      <w:sz w:val="32"/>
      <w:szCs w:val="32"/>
    </w:rPr>
  </w:style>
  <w:style w:type="character" w:customStyle="1" w:styleId="CLBox1Char">
    <w:name w:val="CL Box 1 Char"/>
    <w:basedOn w:val="BodyTextChar"/>
    <w:link w:val="CLBox1"/>
    <w:rsid w:val="00EC7159"/>
    <w:rPr>
      <w:rFonts w:ascii="Franklin Gothic Book" w:eastAsia="Arial" w:hAnsi="Franklin Gothic Book" w:cs="Arial"/>
      <w:i/>
      <w:sz w:val="20"/>
      <w:szCs w:val="20"/>
      <w:shd w:val="clear" w:color="auto" w:fill="E7E6E6" w:themeFill="background2"/>
    </w:rPr>
  </w:style>
  <w:style w:type="paragraph" w:customStyle="1" w:styleId="Table1b">
    <w:name w:val="Table 1b"/>
    <w:basedOn w:val="Table2b"/>
    <w:link w:val="Table1bChar"/>
    <w:qFormat/>
    <w:rsid w:val="00EC7159"/>
    <w:pPr>
      <w:tabs>
        <w:tab w:val="right" w:leader="underscore" w:pos="4805"/>
      </w:tabs>
      <w:ind w:left="-115"/>
    </w:pPr>
    <w:rPr>
      <w:rFonts w:ascii="Franklin Gothic Medium" w:hAnsi="Franklin Gothic Medium"/>
    </w:rPr>
  </w:style>
  <w:style w:type="character" w:customStyle="1" w:styleId="Table1bChar">
    <w:name w:val="Table 1b Char"/>
    <w:basedOn w:val="Table2bChar"/>
    <w:link w:val="Table1b"/>
    <w:rsid w:val="00EC7159"/>
    <w:rPr>
      <w:rFonts w:ascii="Franklin Gothic Medium" w:eastAsia="Arial" w:hAnsi="Franklin Gothic Medium" w:cs="Arial"/>
      <w:smallCaps/>
      <w:sz w:val="20"/>
      <w:szCs w:val="20"/>
    </w:rPr>
  </w:style>
  <w:style w:type="paragraph" w:customStyle="1" w:styleId="CLBox2">
    <w:name w:val="CL Box 2"/>
    <w:basedOn w:val="CLBox1"/>
    <w:link w:val="CLBox2Char"/>
    <w:qFormat/>
    <w:rsid w:val="00EC7159"/>
    <w:rPr>
      <w:rFonts w:ascii="Franklin Gothic Medium" w:hAnsi="Franklin Gothic Medium"/>
      <w:i w:val="0"/>
    </w:rPr>
  </w:style>
  <w:style w:type="character" w:customStyle="1" w:styleId="CLBox2Char">
    <w:name w:val="CL Box 2 Char"/>
    <w:basedOn w:val="CLBox1Char"/>
    <w:link w:val="CLBox2"/>
    <w:rsid w:val="00EC7159"/>
    <w:rPr>
      <w:rFonts w:ascii="Franklin Gothic Medium" w:eastAsia="Arial" w:hAnsi="Franklin Gothic Medium" w:cs="Arial"/>
      <w:i w:val="0"/>
      <w:sz w:val="20"/>
      <w:szCs w:val="20"/>
      <w:shd w:val="clear" w:color="auto" w:fill="E7E6E6" w:themeFill="background2"/>
    </w:rPr>
  </w:style>
  <w:style w:type="paragraph" w:styleId="BodyText">
    <w:name w:val="Body Text"/>
    <w:basedOn w:val="Normal"/>
    <w:link w:val="BodyTextChar"/>
    <w:uiPriority w:val="99"/>
    <w:semiHidden/>
    <w:unhideWhenUsed/>
    <w:rsid w:val="00EC7159"/>
    <w:pPr>
      <w:spacing w:after="120"/>
    </w:pPr>
  </w:style>
  <w:style w:type="character" w:customStyle="1" w:styleId="BodyTextChar">
    <w:name w:val="Body Text Char"/>
    <w:basedOn w:val="DefaultParagraphFont"/>
    <w:link w:val="BodyText"/>
    <w:uiPriority w:val="99"/>
    <w:semiHidden/>
    <w:rsid w:val="00EC7159"/>
    <w:rPr>
      <w:rFonts w:ascii="Franklin Gothic Book" w:eastAsia="Arial" w:hAnsi="Franklin Gothic Book" w:cs="Arial"/>
      <w:sz w:val="20"/>
      <w:szCs w:val="20"/>
    </w:rPr>
  </w:style>
  <w:style w:type="character" w:styleId="FollowedHyperlink">
    <w:name w:val="FollowedHyperlink"/>
    <w:basedOn w:val="DefaultParagraphFont"/>
    <w:uiPriority w:val="99"/>
    <w:semiHidden/>
    <w:unhideWhenUsed/>
    <w:rsid w:val="007A05CD"/>
    <w:rPr>
      <w:color w:val="954F72" w:themeColor="followedHyperlink"/>
      <w:u w:val="single"/>
    </w:rPr>
  </w:style>
  <w:style w:type="character" w:styleId="UnresolvedMention">
    <w:name w:val="Unresolved Mention"/>
    <w:basedOn w:val="DefaultParagraphFont"/>
    <w:uiPriority w:val="99"/>
    <w:semiHidden/>
    <w:unhideWhenUsed/>
    <w:rsid w:val="00B96EC5"/>
    <w:rPr>
      <w:color w:val="605E5C"/>
      <w:shd w:val="clear" w:color="auto" w:fill="E1DFDD"/>
    </w:rPr>
  </w:style>
  <w:style w:type="character" w:styleId="CommentReference">
    <w:name w:val="annotation reference"/>
    <w:basedOn w:val="DefaultParagraphFont"/>
    <w:uiPriority w:val="99"/>
    <w:unhideWhenUsed/>
    <w:rsid w:val="000C41FD"/>
    <w:rPr>
      <w:sz w:val="16"/>
      <w:szCs w:val="16"/>
    </w:rPr>
  </w:style>
  <w:style w:type="paragraph" w:styleId="CommentText">
    <w:name w:val="annotation text"/>
    <w:basedOn w:val="Normal"/>
    <w:link w:val="CommentTextChar"/>
    <w:uiPriority w:val="99"/>
    <w:unhideWhenUsed/>
    <w:rsid w:val="000C41FD"/>
    <w:pPr>
      <w:spacing w:line="240" w:lineRule="auto"/>
    </w:pPr>
  </w:style>
  <w:style w:type="character" w:customStyle="1" w:styleId="CommentTextChar">
    <w:name w:val="Comment Text Char"/>
    <w:basedOn w:val="DefaultParagraphFont"/>
    <w:link w:val="CommentText"/>
    <w:uiPriority w:val="99"/>
    <w:rsid w:val="000C41FD"/>
    <w:rPr>
      <w:rFonts w:ascii="Franklin Gothic Book" w:eastAsia="Arial" w:hAnsi="Franklin Gothic Book"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10/1910.103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infectioncontrol/guidelines/isolation/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c.gov/infectioncontrol/pdf/outpatient/guide.pdf" TargetMode="External"/><Relationship Id="rId4" Type="http://schemas.openxmlformats.org/officeDocument/2006/relationships/settings" Target="settings.xml"/><Relationship Id="rId9" Type="http://schemas.openxmlformats.org/officeDocument/2006/relationships/hyperlink" Target="https://www.cdc.gov/hai/pdfs/ppe/ppe-seque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7EF19-F6D1-4DBE-BE88-56C2ACFE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Schierhorn, Carolyn</dc:creator>
  <cp:keywords/>
  <dc:description/>
  <cp:lastModifiedBy>Crittenden, Phyllis</cp:lastModifiedBy>
  <cp:revision>9</cp:revision>
  <cp:lastPrinted>2020-02-24T16:17:00Z</cp:lastPrinted>
  <dcterms:created xsi:type="dcterms:W3CDTF">2020-01-19T16:38:00Z</dcterms:created>
  <dcterms:modified xsi:type="dcterms:W3CDTF">2020-02-24T16:17:00Z</dcterms:modified>
</cp:coreProperties>
</file>